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17C80D21" w14:textId="77777777" w:rsidTr="00753DC7">
        <w:trPr>
          <w:trHeight w:val="318"/>
        </w:trPr>
        <w:tc>
          <w:tcPr>
            <w:tcW w:w="4820" w:type="dxa"/>
          </w:tcPr>
          <w:p w14:paraId="1B34C7DD"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52E434BD" w14:textId="77777777"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14:paraId="1F0F74FA" w14:textId="77777777" w:rsidTr="00753DC7">
        <w:trPr>
          <w:trHeight w:val="334"/>
        </w:trPr>
        <w:tc>
          <w:tcPr>
            <w:tcW w:w="4820" w:type="dxa"/>
          </w:tcPr>
          <w:p w14:paraId="70AC75FD" w14:textId="77777777" w:rsidR="00753DC7" w:rsidRPr="003B17F3" w:rsidRDefault="00753DC7" w:rsidP="00753DC7">
            <w:pPr>
              <w:jc w:val="center"/>
              <w:rPr>
                <w:b/>
                <w:sz w:val="26"/>
                <w:szCs w:val="26"/>
              </w:rPr>
            </w:pPr>
            <w:r w:rsidRPr="003B17F3">
              <w:rPr>
                <w:b/>
                <w:sz w:val="26"/>
                <w:szCs w:val="26"/>
              </w:rPr>
              <w:t>TRƯỜNG CAO ĐẲNG</w:t>
            </w:r>
          </w:p>
        </w:tc>
        <w:tc>
          <w:tcPr>
            <w:tcW w:w="0" w:type="auto"/>
          </w:tcPr>
          <w:p w14:paraId="2337644C" w14:textId="77777777"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14:anchorId="773A239E" wp14:editId="0C755060">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14:paraId="7B9EDDCB" w14:textId="77777777" w:rsidTr="00753DC7">
        <w:trPr>
          <w:trHeight w:val="318"/>
        </w:trPr>
        <w:tc>
          <w:tcPr>
            <w:tcW w:w="4820" w:type="dxa"/>
          </w:tcPr>
          <w:p w14:paraId="2F076B98" w14:textId="77777777" w:rsidR="00753DC7" w:rsidRPr="003B17F3" w:rsidRDefault="00C56E1C" w:rsidP="00753DC7">
            <w:pPr>
              <w:jc w:val="center"/>
              <w:rPr>
                <w:b/>
                <w:sz w:val="26"/>
                <w:szCs w:val="26"/>
              </w:rPr>
            </w:pPr>
            <w:r w:rsidRPr="003B17F3">
              <w:rPr>
                <w:b/>
                <w:sz w:val="26"/>
                <w:szCs w:val="26"/>
              </w:rPr>
              <w:t>LÝ TỰ TRỌNG</w:t>
            </w:r>
            <w:r>
              <w:rPr>
                <w:b/>
                <w:sz w:val="26"/>
                <w:szCs w:val="26"/>
              </w:rPr>
              <w:t xml:space="preserve"> TP.</w:t>
            </w:r>
            <w:r w:rsidR="00753DC7" w:rsidRPr="003B17F3">
              <w:rPr>
                <w:b/>
                <w:sz w:val="26"/>
                <w:szCs w:val="26"/>
              </w:rPr>
              <w:t xml:space="preserve"> HỒ CHÍ MINH</w:t>
            </w:r>
          </w:p>
        </w:tc>
        <w:tc>
          <w:tcPr>
            <w:tcW w:w="0" w:type="auto"/>
          </w:tcPr>
          <w:p w14:paraId="4AB778B7" w14:textId="77777777" w:rsidR="00753DC7" w:rsidRPr="003B17F3" w:rsidRDefault="00753DC7" w:rsidP="00753DC7">
            <w:pPr>
              <w:jc w:val="center"/>
              <w:rPr>
                <w:b/>
                <w:sz w:val="26"/>
                <w:szCs w:val="26"/>
              </w:rPr>
            </w:pPr>
          </w:p>
        </w:tc>
      </w:tr>
      <w:tr w:rsidR="00753DC7" w:rsidRPr="003B17F3" w14:paraId="5C7A51A7" w14:textId="77777777" w:rsidTr="00753DC7">
        <w:trPr>
          <w:trHeight w:val="318"/>
        </w:trPr>
        <w:tc>
          <w:tcPr>
            <w:tcW w:w="4820" w:type="dxa"/>
          </w:tcPr>
          <w:p w14:paraId="18AFA25E" w14:textId="77777777"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14:anchorId="0B991C9D" wp14:editId="0BEB6D2F">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24F4C019" w14:textId="77777777" w:rsidR="00753DC7" w:rsidRPr="003B17F3" w:rsidRDefault="00753DC7" w:rsidP="00753DC7">
            <w:pPr>
              <w:rPr>
                <w:b/>
                <w:sz w:val="26"/>
                <w:szCs w:val="26"/>
              </w:rPr>
            </w:pPr>
          </w:p>
        </w:tc>
      </w:tr>
    </w:tbl>
    <w:p w14:paraId="5B9B53F3" w14:textId="77777777" w:rsidR="00425999" w:rsidRPr="00753DC7" w:rsidRDefault="00425999" w:rsidP="00753DC7">
      <w:pPr>
        <w:tabs>
          <w:tab w:val="center" w:pos="2160"/>
          <w:tab w:val="center" w:pos="7380"/>
        </w:tabs>
        <w:ind w:right="-284"/>
        <w:rPr>
          <w:b/>
          <w:color w:val="0000FF"/>
        </w:rPr>
      </w:pPr>
      <w:r>
        <w:rPr>
          <w:rFonts w:cs="Arial"/>
          <w:sz w:val="26"/>
        </w:rPr>
        <w:tab/>
      </w:r>
    </w:p>
    <w:p w14:paraId="70F07AC6" w14:textId="77777777"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54A2F48A" w14:textId="566E0C82" w:rsidR="00425999" w:rsidRDefault="00DC1F46" w:rsidP="00761192">
      <w:pPr>
        <w:spacing w:before="60" w:after="60"/>
        <w:jc w:val="center"/>
        <w:rPr>
          <w:b/>
          <w:color w:val="000000" w:themeColor="text1"/>
          <w:sz w:val="26"/>
        </w:rPr>
      </w:pPr>
      <w:r w:rsidRPr="00EE27C8">
        <w:rPr>
          <w:b/>
          <w:color w:val="000000" w:themeColor="text1"/>
          <w:sz w:val="26"/>
        </w:rPr>
        <w:t>HỌC KỲ: I</w:t>
      </w:r>
      <w:r w:rsidR="002B5D5E">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53DC7">
        <w:rPr>
          <w:b/>
          <w:color w:val="000000" w:themeColor="text1"/>
          <w:sz w:val="26"/>
        </w:rPr>
        <w:t>NĂM HỌC:  201</w:t>
      </w:r>
      <w:r w:rsidR="00EE7622">
        <w:rPr>
          <w:b/>
          <w:color w:val="000000" w:themeColor="text1"/>
          <w:sz w:val="26"/>
        </w:rPr>
        <w:t>9</w:t>
      </w:r>
      <w:r w:rsidR="00753DC7">
        <w:rPr>
          <w:b/>
          <w:color w:val="000000" w:themeColor="text1"/>
          <w:sz w:val="26"/>
        </w:rPr>
        <w:t xml:space="preserve"> – 20</w:t>
      </w:r>
      <w:r w:rsidR="00EE7622">
        <w:rPr>
          <w:b/>
          <w:color w:val="000000" w:themeColor="text1"/>
          <w:sz w:val="26"/>
        </w:rPr>
        <w:t>20</w:t>
      </w:r>
    </w:p>
    <w:p w14:paraId="0A8C40A8" w14:textId="77777777" w:rsidR="00761192" w:rsidRDefault="00425999" w:rsidP="00425999">
      <w:pPr>
        <w:tabs>
          <w:tab w:val="left" w:pos="1800"/>
        </w:tabs>
        <w:rPr>
          <w:i/>
          <w:color w:val="000000" w:themeColor="text1"/>
          <w:sz w:val="16"/>
          <w:szCs w:val="22"/>
        </w:rPr>
      </w:pPr>
      <w:r w:rsidRPr="003E0ED7">
        <w:rPr>
          <w:i/>
          <w:color w:val="000000" w:themeColor="text1"/>
          <w:sz w:val="16"/>
          <w:szCs w:val="22"/>
        </w:rPr>
        <w:tab/>
      </w:r>
    </w:p>
    <w:p w14:paraId="41991D6F" w14:textId="50E673E6"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082DD2">
        <w:rPr>
          <w:b/>
          <w:color w:val="000000" w:themeColor="text1"/>
          <w:sz w:val="26"/>
          <w:szCs w:val="26"/>
        </w:rPr>
        <w:t>CAO ĐẲNG</w:t>
      </w:r>
      <w:r w:rsidR="00753DC7" w:rsidRPr="004F5F55">
        <w:rPr>
          <w:b/>
          <w:color w:val="000000" w:themeColor="text1"/>
          <w:sz w:val="26"/>
          <w:szCs w:val="26"/>
        </w:rPr>
        <w:t xml:space="preserve"> (</w:t>
      </w:r>
      <w:r w:rsidR="00EE7622">
        <w:rPr>
          <w:b/>
          <w:color w:val="000000" w:themeColor="text1"/>
          <w:sz w:val="26"/>
          <w:szCs w:val="26"/>
        </w:rPr>
        <w:t>1</w:t>
      </w:r>
      <w:r w:rsidR="002B5D5E">
        <w:rPr>
          <w:b/>
          <w:color w:val="000000" w:themeColor="text1"/>
          <w:sz w:val="26"/>
          <w:szCs w:val="26"/>
        </w:rPr>
        <w:t>9</w:t>
      </w:r>
      <w:r w:rsidR="00082DD2">
        <w:rPr>
          <w:b/>
          <w:color w:val="000000" w:themeColor="text1"/>
          <w:sz w:val="26"/>
          <w:szCs w:val="26"/>
        </w:rPr>
        <w:t>C1</w:t>
      </w:r>
      <w:r w:rsidR="00753DC7" w:rsidRPr="004F5F55">
        <w:rPr>
          <w:b/>
          <w:color w:val="000000" w:themeColor="text1"/>
          <w:sz w:val="26"/>
          <w:szCs w:val="26"/>
        </w:rPr>
        <w:t>)</w:t>
      </w:r>
      <w:r w:rsidR="00933513">
        <w:rPr>
          <w:b/>
          <w:color w:val="000000" w:themeColor="text1"/>
          <w:sz w:val="26"/>
          <w:szCs w:val="26"/>
        </w:rPr>
        <w:t xml:space="preserve"> </w:t>
      </w:r>
    </w:p>
    <w:p w14:paraId="2A0B1234" w14:textId="79150ABC"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082DD2">
        <w:rPr>
          <w:b/>
          <w:color w:val="000000" w:themeColor="text1"/>
          <w:sz w:val="26"/>
          <w:szCs w:val="26"/>
        </w:rPr>
        <w:t>Đọc</w:t>
      </w:r>
      <w:proofErr w:type="spellEnd"/>
      <w:r w:rsidR="00EE7622">
        <w:rPr>
          <w:b/>
          <w:color w:val="000000" w:themeColor="text1"/>
          <w:sz w:val="26"/>
          <w:szCs w:val="26"/>
        </w:rPr>
        <w:t xml:space="preserve"> </w:t>
      </w:r>
      <w:r w:rsidR="002B5D5E">
        <w:rPr>
          <w:b/>
          <w:color w:val="000000" w:themeColor="text1"/>
          <w:sz w:val="26"/>
          <w:szCs w:val="26"/>
        </w:rPr>
        <w:t>1</w:t>
      </w:r>
    </w:p>
    <w:p w14:paraId="05C6176E" w14:textId="1DF2D012"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w:t>
      </w:r>
      <w:r w:rsidR="002B5D5E">
        <w:rPr>
          <w:b/>
          <w:color w:val="000000" w:themeColor="text1"/>
          <w:sz w:val="26"/>
          <w:szCs w:val="26"/>
        </w:rPr>
        <w:t>9</w:t>
      </w:r>
      <w:r w:rsidR="00082DD2">
        <w:rPr>
          <w:b/>
          <w:color w:val="000000" w:themeColor="text1"/>
          <w:sz w:val="26"/>
          <w:szCs w:val="26"/>
        </w:rPr>
        <w:t>C1</w:t>
      </w:r>
      <w:r w:rsidR="00933513" w:rsidRPr="00CF7070">
        <w:rPr>
          <w:b/>
          <w:color w:val="000000" w:themeColor="text1"/>
          <w:sz w:val="26"/>
          <w:szCs w:val="26"/>
        </w:rPr>
        <w:t>-</w:t>
      </w:r>
      <w:r w:rsidR="00082DD2">
        <w:rPr>
          <w:b/>
          <w:color w:val="000000" w:themeColor="text1"/>
          <w:sz w:val="26"/>
          <w:szCs w:val="26"/>
        </w:rPr>
        <w:t xml:space="preserve"> NNA1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w:t>
      </w:r>
      <w:r w:rsidR="002B5D5E">
        <w:rPr>
          <w:b/>
          <w:color w:val="000000" w:themeColor="text1"/>
          <w:sz w:val="26"/>
          <w:szCs w:val="26"/>
        </w:rPr>
        <w:t>20</w:t>
      </w:r>
      <w:r w:rsidR="00EE27C8" w:rsidRPr="00CF7070">
        <w:rPr>
          <w:b/>
          <w:color w:val="000000" w:themeColor="text1"/>
          <w:sz w:val="26"/>
          <w:szCs w:val="26"/>
        </w:rPr>
        <w:t xml:space="preserve"> </w:t>
      </w:r>
    </w:p>
    <w:p w14:paraId="1B7D95D4" w14:textId="77777777"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EE7622">
        <w:rPr>
          <w:b/>
          <w:color w:val="000000" w:themeColor="text1"/>
          <w:sz w:val="26"/>
          <w:szCs w:val="26"/>
        </w:rPr>
        <w:t>6</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14:paraId="3BE9A8B4" w14:textId="77777777" w:rsidR="00425999" w:rsidRPr="000179DA" w:rsidRDefault="0025683C" w:rsidP="00425999">
      <w:pPr>
        <w:tabs>
          <w:tab w:val="left" w:pos="1800"/>
          <w:tab w:val="left" w:pos="3600"/>
        </w:tabs>
        <w:spacing w:before="60"/>
        <w:rPr>
          <w:rFonts w:ascii="Arial" w:hAnsi="Arial" w:cs="Arial"/>
          <w:b/>
          <w:color w:val="000000" w:themeColor="text1"/>
          <w:szCs w:val="28"/>
          <w:highlight w:val="yellow"/>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14:anchorId="61C855C0" wp14:editId="5D8E90FF">
                <wp:simplePos x="0" y="0"/>
                <wp:positionH relativeFrom="margin">
                  <wp:align>left</wp:align>
                </wp:positionH>
                <wp:positionV relativeFrom="paragraph">
                  <wp:posOffset>97790</wp:posOffset>
                </wp:positionV>
                <wp:extent cx="857250" cy="75247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752475"/>
                        </a:xfrm>
                        <a:prstGeom prst="roundRect">
                          <a:avLst>
                            <a:gd name="adj" fmla="val 16667"/>
                          </a:avLst>
                        </a:prstGeom>
                        <a:solidFill>
                          <a:srgbClr val="FFFFFF"/>
                        </a:solidFill>
                        <a:ln w="9525">
                          <a:solidFill>
                            <a:srgbClr val="0000FF"/>
                          </a:solidFill>
                          <a:round/>
                          <a:headEnd/>
                          <a:tailEnd/>
                        </a:ln>
                      </wps:spPr>
                      <wps:txbx>
                        <w:txbxContent>
                          <w:p w14:paraId="59B73132" w14:textId="77777777" w:rsidR="0025683C"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w:t>
                            </w:r>
                          </w:p>
                          <w:p w14:paraId="63E726A6" w14:textId="77777777" w:rsidR="004C0969" w:rsidRDefault="004C0969" w:rsidP="00425999">
                            <w:pPr>
                              <w:jc w:val="center"/>
                              <w:rPr>
                                <w:b/>
                                <w:sz w:val="26"/>
                              </w:rPr>
                            </w:pPr>
                          </w:p>
                          <w:p w14:paraId="35C2A631" w14:textId="598AC704" w:rsidR="0025683C" w:rsidRPr="00425999" w:rsidRDefault="0025683C" w:rsidP="00425999">
                            <w:pPr>
                              <w:jc w:val="center"/>
                              <w:rPr>
                                <w:b/>
                                <w:sz w:val="26"/>
                              </w:rPr>
                            </w:pPr>
                            <w:r>
                              <w:rPr>
                                <w:b/>
                                <w:sz w:val="26"/>
                              </w:rPr>
                              <w:t>1</w:t>
                            </w:r>
                            <w:r w:rsidR="009A486A">
                              <w:rPr>
                                <w:b/>
                                <w:sz w:val="26"/>
                              </w:rPr>
                              <w:t>9</w:t>
                            </w:r>
                            <w:r w:rsidR="00FA6A3E">
                              <w:rPr>
                                <w:b/>
                                <w:sz w:val="26"/>
                              </w:rPr>
                              <w:t>4</w:t>
                            </w:r>
                          </w:p>
                          <w:p w14:paraId="076E7142" w14:textId="77777777"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C855C0" id="Rounded Rectangle 1" o:spid="_x0000_s1026" style="position:absolute;margin-left:0;margin-top:7.7pt;width:67.5pt;height:59.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" strokecolor="blue">
                <v:textbox>
                  <w:txbxContent>
                    <w:p w14:paraId="59B73132" w14:textId="77777777" w:rsidR="0025683C"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w:t>
                      </w:r>
                    </w:p>
                    <w:p w14:paraId="63E726A6" w14:textId="77777777" w:rsidR="004C0969" w:rsidRDefault="004C0969" w:rsidP="00425999">
                      <w:pPr>
                        <w:jc w:val="center"/>
                        <w:rPr>
                          <w:b/>
                          <w:sz w:val="26"/>
                        </w:rPr>
                      </w:pPr>
                    </w:p>
                    <w:p w14:paraId="35C2A631" w14:textId="598AC704" w:rsidR="0025683C" w:rsidRPr="00425999" w:rsidRDefault="0025683C" w:rsidP="00425999">
                      <w:pPr>
                        <w:jc w:val="center"/>
                        <w:rPr>
                          <w:b/>
                          <w:sz w:val="26"/>
                        </w:rPr>
                      </w:pPr>
                      <w:r>
                        <w:rPr>
                          <w:b/>
                          <w:sz w:val="26"/>
                        </w:rPr>
                        <w:t>1</w:t>
                      </w:r>
                      <w:r w:rsidR="009A486A">
                        <w:rPr>
                          <w:b/>
                          <w:sz w:val="26"/>
                        </w:rPr>
                        <w:t>9</w:t>
                      </w:r>
                      <w:r w:rsidR="00FA6A3E">
                        <w:rPr>
                          <w:b/>
                          <w:sz w:val="26"/>
                        </w:rPr>
                        <w:t>4</w:t>
                      </w:r>
                    </w:p>
                    <w:p w14:paraId="076E7142" w14:textId="77777777" w:rsidR="004C0969" w:rsidRPr="00C6526B" w:rsidRDefault="004C0969" w:rsidP="00425999">
                      <w:pPr>
                        <w:jc w:val="center"/>
                        <w:rPr>
                          <w:b/>
                          <w:sz w:val="36"/>
                        </w:rPr>
                      </w:pPr>
                    </w:p>
                  </w:txbxContent>
                </v:textbox>
                <w10:wrap anchorx="margin"/>
              </v:roundrect>
            </w:pict>
          </mc:Fallback>
        </mc:AlternateContent>
      </w:r>
    </w:p>
    <w:p w14:paraId="0DF9CE32" w14:textId="77777777" w:rsidR="00425999" w:rsidRPr="00CF7070" w:rsidRDefault="00425999" w:rsidP="00425999">
      <w:pPr>
        <w:numPr>
          <w:ilvl w:val="0"/>
          <w:numId w:val="1"/>
        </w:numPr>
        <w:tabs>
          <w:tab w:val="left" w:pos="1800"/>
          <w:tab w:val="left" w:pos="2160"/>
          <w:tab w:val="left" w:pos="3600"/>
        </w:tabs>
        <w:spacing w:before="60"/>
        <w:rPr>
          <w:color w:val="000000" w:themeColor="text1"/>
          <w:sz w:val="26"/>
          <w:szCs w:val="28"/>
        </w:rPr>
      </w:pPr>
      <w:proofErr w:type="spellStart"/>
      <w:r w:rsidRPr="00CF7070">
        <w:rPr>
          <w:color w:val="000000" w:themeColor="text1"/>
          <w:sz w:val="26"/>
          <w:szCs w:val="28"/>
        </w:rPr>
        <w:t>Thí</w:t>
      </w:r>
      <w:proofErr w:type="spellEnd"/>
      <w:r w:rsidRPr="00CF7070">
        <w:rPr>
          <w:color w:val="000000" w:themeColor="text1"/>
          <w:sz w:val="26"/>
          <w:szCs w:val="28"/>
        </w:rPr>
        <w:t xml:space="preserve"> </w:t>
      </w:r>
      <w:proofErr w:type="spellStart"/>
      <w:r w:rsidRPr="00CF7070">
        <w:rPr>
          <w:color w:val="000000" w:themeColor="text1"/>
          <w:sz w:val="26"/>
          <w:szCs w:val="28"/>
        </w:rPr>
        <w:t>sinh</w:t>
      </w:r>
      <w:proofErr w:type="spellEnd"/>
      <w:r w:rsidRPr="00CF7070">
        <w:rPr>
          <w:color w:val="000000" w:themeColor="text1"/>
          <w:sz w:val="26"/>
          <w:szCs w:val="28"/>
        </w:rPr>
        <w:t xml:space="preserve"> </w:t>
      </w:r>
      <w:proofErr w:type="spellStart"/>
      <w:r w:rsidRPr="00CF7070">
        <w:rPr>
          <w:color w:val="000000" w:themeColor="text1"/>
          <w:sz w:val="26"/>
          <w:szCs w:val="28"/>
        </w:rPr>
        <w:t>không</w:t>
      </w:r>
      <w:proofErr w:type="spellEnd"/>
      <w:r w:rsidRPr="00CF7070">
        <w:rPr>
          <w:color w:val="000000" w:themeColor="text1"/>
          <w:sz w:val="26"/>
          <w:szCs w:val="28"/>
        </w:rPr>
        <w:t xml:space="preserve"> </w:t>
      </w:r>
      <w:proofErr w:type="spellStart"/>
      <w:r w:rsidRPr="00CF7070">
        <w:rPr>
          <w:color w:val="000000" w:themeColor="text1"/>
          <w:sz w:val="26"/>
          <w:szCs w:val="28"/>
        </w:rPr>
        <w:t>được</w:t>
      </w:r>
      <w:proofErr w:type="spellEnd"/>
      <w:r w:rsidRPr="00CF7070">
        <w:rPr>
          <w:color w:val="000000" w:themeColor="text1"/>
          <w:sz w:val="26"/>
          <w:szCs w:val="28"/>
        </w:rPr>
        <w:t xml:space="preserve"> </w:t>
      </w:r>
      <w:proofErr w:type="spellStart"/>
      <w:r w:rsidRPr="00CF7070">
        <w:rPr>
          <w:color w:val="000000" w:themeColor="text1"/>
          <w:sz w:val="26"/>
          <w:szCs w:val="28"/>
        </w:rPr>
        <w:t>sử</w:t>
      </w:r>
      <w:proofErr w:type="spellEnd"/>
      <w:r w:rsidRPr="00CF7070">
        <w:rPr>
          <w:color w:val="000000" w:themeColor="text1"/>
          <w:sz w:val="26"/>
          <w:szCs w:val="28"/>
        </w:rPr>
        <w:t xml:space="preserve"> </w:t>
      </w:r>
      <w:proofErr w:type="spellStart"/>
      <w:r w:rsidRPr="00CF7070">
        <w:rPr>
          <w:color w:val="000000" w:themeColor="text1"/>
          <w:sz w:val="26"/>
          <w:szCs w:val="28"/>
        </w:rPr>
        <w:t>dụng</w:t>
      </w:r>
      <w:proofErr w:type="spellEnd"/>
      <w:r w:rsidRPr="00CF7070">
        <w:rPr>
          <w:color w:val="000000" w:themeColor="text1"/>
          <w:sz w:val="26"/>
          <w:szCs w:val="28"/>
        </w:rPr>
        <w:t xml:space="preserve"> </w:t>
      </w:r>
      <w:proofErr w:type="spellStart"/>
      <w:r w:rsidRPr="00CF7070">
        <w:rPr>
          <w:color w:val="000000" w:themeColor="text1"/>
          <w:sz w:val="26"/>
          <w:szCs w:val="28"/>
        </w:rPr>
        <w:t>tài</w:t>
      </w:r>
      <w:proofErr w:type="spellEnd"/>
      <w:r w:rsidRPr="00CF7070">
        <w:rPr>
          <w:color w:val="000000" w:themeColor="text1"/>
          <w:sz w:val="26"/>
          <w:szCs w:val="28"/>
        </w:rPr>
        <w:t xml:space="preserve"> </w:t>
      </w:r>
      <w:proofErr w:type="spellStart"/>
      <w:r w:rsidRPr="00CF7070">
        <w:rPr>
          <w:color w:val="000000" w:themeColor="text1"/>
          <w:sz w:val="26"/>
          <w:szCs w:val="28"/>
        </w:rPr>
        <w:t>liệu</w:t>
      </w:r>
      <w:proofErr w:type="spellEnd"/>
      <w:r w:rsidRPr="00CF7070">
        <w:rPr>
          <w:color w:val="000000" w:themeColor="text1"/>
          <w:sz w:val="26"/>
          <w:szCs w:val="28"/>
        </w:rPr>
        <w:t xml:space="preserve">, </w:t>
      </w:r>
      <w:proofErr w:type="spellStart"/>
      <w:r w:rsidRPr="00CF7070">
        <w:rPr>
          <w:color w:val="000000" w:themeColor="text1"/>
          <w:sz w:val="26"/>
          <w:szCs w:val="28"/>
        </w:rPr>
        <w:t>nộp</w:t>
      </w:r>
      <w:proofErr w:type="spellEnd"/>
      <w:r w:rsidRPr="00CF7070">
        <w:rPr>
          <w:color w:val="000000" w:themeColor="text1"/>
          <w:sz w:val="26"/>
          <w:szCs w:val="28"/>
        </w:rPr>
        <w:t xml:space="preserve"> </w:t>
      </w:r>
      <w:proofErr w:type="spellStart"/>
      <w:r w:rsidRPr="00CF7070">
        <w:rPr>
          <w:color w:val="000000" w:themeColor="text1"/>
          <w:sz w:val="26"/>
          <w:szCs w:val="28"/>
        </w:rPr>
        <w:t>lại</w:t>
      </w:r>
      <w:proofErr w:type="spellEnd"/>
      <w:r w:rsidRPr="00CF7070">
        <w:rPr>
          <w:color w:val="000000" w:themeColor="text1"/>
          <w:sz w:val="26"/>
          <w:szCs w:val="28"/>
        </w:rPr>
        <w:t xml:space="preserve"> </w:t>
      </w:r>
      <w:proofErr w:type="spellStart"/>
      <w:r w:rsidRPr="00CF7070">
        <w:rPr>
          <w:color w:val="000000" w:themeColor="text1"/>
          <w:sz w:val="26"/>
          <w:szCs w:val="28"/>
        </w:rPr>
        <w:t>đề</w:t>
      </w:r>
      <w:proofErr w:type="spellEnd"/>
      <w:r w:rsidRPr="00CF7070">
        <w:rPr>
          <w:color w:val="000000" w:themeColor="text1"/>
          <w:sz w:val="26"/>
          <w:szCs w:val="28"/>
        </w:rPr>
        <w:t xml:space="preserve"> </w:t>
      </w:r>
      <w:proofErr w:type="spellStart"/>
      <w:r w:rsidRPr="00CF7070">
        <w:rPr>
          <w:color w:val="000000" w:themeColor="text1"/>
          <w:sz w:val="26"/>
          <w:szCs w:val="28"/>
        </w:rPr>
        <w:t>sau</w:t>
      </w:r>
      <w:proofErr w:type="spellEnd"/>
      <w:r w:rsidRPr="00CF7070">
        <w:rPr>
          <w:color w:val="000000" w:themeColor="text1"/>
          <w:sz w:val="26"/>
          <w:szCs w:val="28"/>
        </w:rPr>
        <w:t xml:space="preserve"> </w:t>
      </w:r>
      <w:proofErr w:type="spellStart"/>
      <w:r w:rsidRPr="00CF7070">
        <w:rPr>
          <w:color w:val="000000" w:themeColor="text1"/>
          <w:sz w:val="26"/>
          <w:szCs w:val="28"/>
        </w:rPr>
        <w:t>khi</w:t>
      </w:r>
      <w:proofErr w:type="spellEnd"/>
      <w:r w:rsidRPr="00CF7070">
        <w:rPr>
          <w:color w:val="000000" w:themeColor="text1"/>
          <w:sz w:val="26"/>
          <w:szCs w:val="28"/>
        </w:rPr>
        <w:t xml:space="preserve"> </w:t>
      </w:r>
      <w:proofErr w:type="spellStart"/>
      <w:r w:rsidRPr="00CF7070">
        <w:rPr>
          <w:color w:val="000000" w:themeColor="text1"/>
          <w:sz w:val="26"/>
          <w:szCs w:val="28"/>
        </w:rPr>
        <w:t>thi</w:t>
      </w:r>
      <w:proofErr w:type="spellEnd"/>
    </w:p>
    <w:p w14:paraId="43680E9C" w14:textId="77777777"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082DD2">
        <w:rPr>
          <w:color w:val="000000" w:themeColor="text1"/>
          <w:sz w:val="26"/>
        </w:rPr>
        <w:t>2</w:t>
      </w:r>
      <w:r w:rsidR="00933513" w:rsidRPr="00CF7070">
        <w:rPr>
          <w:color w:val="000000" w:themeColor="text1"/>
          <w:sz w:val="26"/>
        </w:rPr>
        <w:t>0</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933513" w:rsidRPr="00CF7070">
        <w:rPr>
          <w:color w:val="000000" w:themeColor="text1"/>
          <w:sz w:val="26"/>
        </w:rPr>
        <w:t>0.</w:t>
      </w:r>
      <w:r w:rsidR="00082DD2">
        <w:rPr>
          <w:color w:val="000000" w:themeColor="text1"/>
          <w:sz w:val="26"/>
        </w:rPr>
        <w:t>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14:paraId="0A05443A" w14:textId="77777777" w:rsidR="000179DA" w:rsidRDefault="000179DA" w:rsidP="007951B9"/>
    <w:p w14:paraId="0717187A" w14:textId="77777777" w:rsidR="00082DD2" w:rsidRDefault="00082DD2" w:rsidP="007951B9"/>
    <w:p w14:paraId="1C12A4AA" w14:textId="77777777" w:rsidR="007951B9" w:rsidRDefault="00573F07" w:rsidP="007951B9">
      <w:pPr>
        <w:rPr>
          <w:b/>
          <w:sz w:val="28"/>
          <w:u w:val="single"/>
        </w:rPr>
      </w:pPr>
      <w:r w:rsidRPr="00573F07">
        <w:rPr>
          <w:b/>
          <w:sz w:val="28"/>
          <w:u w:val="single"/>
        </w:rPr>
        <w:t>READING 1:</w:t>
      </w:r>
    </w:p>
    <w:p w14:paraId="064EECBF" w14:textId="77777777" w:rsidR="00FB7E31" w:rsidRPr="00BF6C87" w:rsidRDefault="00FB7E31" w:rsidP="00FB7E31">
      <w:pPr>
        <w:pStyle w:val="NoSpacing"/>
        <w:spacing w:line="360" w:lineRule="auto"/>
        <w:jc w:val="center"/>
        <w:rPr>
          <w:rFonts w:ascii="Times New Roman" w:hAnsi="Times New Roman" w:cs="Times New Roman"/>
          <w:b/>
          <w:sz w:val="10"/>
          <w:szCs w:val="10"/>
          <w:lang w:eastAsia="en-GB"/>
        </w:rPr>
      </w:pPr>
    </w:p>
    <w:p w14:paraId="7F74BAEB" w14:textId="77777777" w:rsidR="00217E8E" w:rsidRPr="004E2223" w:rsidRDefault="00217E8E" w:rsidP="00217E8E">
      <w:pPr>
        <w:spacing w:line="276" w:lineRule="auto"/>
        <w:jc w:val="center"/>
        <w:rPr>
          <w:b/>
          <w:color w:val="000000" w:themeColor="text1"/>
          <w:sz w:val="26"/>
        </w:rPr>
      </w:pPr>
      <w:r w:rsidRPr="004E2223">
        <w:rPr>
          <w:b/>
          <w:color w:val="000000" w:themeColor="text1"/>
          <w:sz w:val="26"/>
        </w:rPr>
        <w:t>POLITICS IN BRITAIN</w:t>
      </w:r>
    </w:p>
    <w:p w14:paraId="3C33C740" w14:textId="77777777" w:rsidR="00217E8E" w:rsidRDefault="00217E8E" w:rsidP="00217E8E">
      <w:pPr>
        <w:spacing w:line="276" w:lineRule="auto"/>
        <w:rPr>
          <w:color w:val="000000" w:themeColor="text1"/>
        </w:rPr>
      </w:pPr>
      <w:r>
        <w:rPr>
          <w:color w:val="000000" w:themeColor="text1"/>
        </w:rPr>
        <w:t xml:space="preserve">The British political scene is dominated by two major parties that have quite different political agendas. However, the ideological distance between the Labor Party and the Conservative Party has become less marked, and their policies more difficult to tell apart in recent years. In fact, it would be true to say that both parties consist of conservative, moderate and radical elements, and therefore the general public is often perplexed about which party to vote for. Nonetheless, it is usual to find that a British voter will lean towards supporting one of these two parties and remain faithful to that party for life. </w:t>
      </w:r>
    </w:p>
    <w:p w14:paraId="296FC216" w14:textId="77777777" w:rsidR="00217E8E" w:rsidRDefault="00217E8E" w:rsidP="00217E8E">
      <w:pPr>
        <w:spacing w:line="276" w:lineRule="auto"/>
        <w:rPr>
          <w:color w:val="000000" w:themeColor="text1"/>
        </w:rPr>
      </w:pPr>
    </w:p>
    <w:p w14:paraId="3F7585AE" w14:textId="77777777" w:rsidR="00217E8E" w:rsidRDefault="00217E8E" w:rsidP="00217E8E">
      <w:pPr>
        <w:spacing w:line="276" w:lineRule="auto"/>
        <w:rPr>
          <w:color w:val="000000" w:themeColor="text1"/>
        </w:rPr>
      </w:pPr>
      <w:r>
        <w:rPr>
          <w:color w:val="000000" w:themeColor="text1"/>
        </w:rPr>
        <w:t xml:space="preserve">The Labor Party's manifest objective is to safeguard the interests of the common working man and woman, and, in effect, give them political representation in Parliament. The Party has always had strong connections with the trade unions, and, before coming to power, was passionately committed to the concept of a welfare society in which people who are less fortunate than others are politically and financially assisted in their quest for a more equitable slice of the economic pie. The main problem is that such socialist agendas are extremely expensive to implement and maintain, even in a comparatively wealthy country with a large working and, hence, taxpaying population base. Welfare societies tend towards bankruptcy unless government spending is kept in check. Fortunately, the present government recognizes this, and has resisted reckless spending. </w:t>
      </w:r>
    </w:p>
    <w:p w14:paraId="1A964D30" w14:textId="77777777" w:rsidR="00217E8E" w:rsidRDefault="00217E8E" w:rsidP="00217E8E">
      <w:pPr>
        <w:spacing w:line="276" w:lineRule="auto"/>
        <w:rPr>
          <w:color w:val="000000" w:themeColor="text1"/>
        </w:rPr>
      </w:pPr>
    </w:p>
    <w:p w14:paraId="131BF046" w14:textId="77777777" w:rsidR="00217E8E" w:rsidRDefault="00217E8E" w:rsidP="00217E8E">
      <w:pPr>
        <w:spacing w:line="276" w:lineRule="auto"/>
        <w:rPr>
          <w:color w:val="000000" w:themeColor="text1"/>
        </w:rPr>
      </w:pPr>
      <w:r>
        <w:rPr>
          <w:color w:val="000000" w:themeColor="text1"/>
        </w:rPr>
        <w:t>The Conservative Party, on the other hand, argues that the best way to ensure a fair division of wealth in the country is to allow more freedom to create it. This, in turn, means more opportunities, jobs created etc., and therefore more wealth available to all. Just how the poor are to share in the distribution of this wealth (beyond being given, at least in theory, the opportunity to create it), is, however, less well understood. Practice, of course, may make nonsense of even the best theoretical intentions, and often the less politically powerful are badly catered for under governments implementing "free-for-all" policies.</w:t>
      </w:r>
    </w:p>
    <w:p w14:paraId="31DD6BFF" w14:textId="77777777" w:rsidR="00217E8E" w:rsidRDefault="00217E8E" w:rsidP="00217E8E">
      <w:pPr>
        <w:spacing w:line="276" w:lineRule="auto"/>
        <w:rPr>
          <w:color w:val="000000" w:themeColor="text1"/>
        </w:rPr>
      </w:pPr>
    </w:p>
    <w:p w14:paraId="1684E2D1" w14:textId="77777777" w:rsidR="00217E8E" w:rsidRDefault="00217E8E" w:rsidP="00217E8E">
      <w:pPr>
        <w:spacing w:line="276" w:lineRule="auto"/>
        <w:rPr>
          <w:color w:val="000000" w:themeColor="text1"/>
        </w:rPr>
      </w:pPr>
      <w:r>
        <w:rPr>
          <w:color w:val="000000" w:themeColor="text1"/>
        </w:rPr>
        <w:t xml:space="preserve">It is surprising, given the current homogeneity of the two major parties, that less attention than elsewhere in Europe is paid to the smaller political parties such as the Greens and the Liberal Democrats. This may be </w:t>
      </w:r>
      <w:r>
        <w:rPr>
          <w:color w:val="000000" w:themeColor="text1"/>
        </w:rPr>
        <w:lastRenderedPageBreak/>
        <w:t>because British voters distrust parties with platforms based around one or two major current issues alone; the Green Party, for example, is almost solely concerned with the environment. Moreover, when it comes to casting a vote, history shows that the British public tends to resist change and, thus, the status quo is maintained.</w:t>
      </w:r>
    </w:p>
    <w:p w14:paraId="0E0A46B9" w14:textId="380FF0A2" w:rsidR="00217E8E" w:rsidRDefault="00217E8E" w:rsidP="00217E8E">
      <w:pPr>
        <w:spacing w:line="276" w:lineRule="auto"/>
      </w:pPr>
      <w:r>
        <w:rPr>
          <w:color w:val="000000" w:themeColor="text1"/>
        </w:rPr>
        <w:t xml:space="preserve"> </w:t>
      </w:r>
      <w:r>
        <w:t>1. Which is the best title for the passage?</w:t>
      </w:r>
    </w:p>
    <w:p w14:paraId="3B47D0F1" w14:textId="77777777" w:rsidR="00217E8E" w:rsidRDefault="00217E8E" w:rsidP="00217E8E">
      <w:pPr>
        <w:spacing w:line="276" w:lineRule="auto"/>
      </w:pPr>
      <w:r>
        <w:t>A. The Labor and Conservative Parties</w:t>
      </w:r>
    </w:p>
    <w:p w14:paraId="4D278E0F" w14:textId="77777777" w:rsidR="00217E8E" w:rsidRDefault="00217E8E" w:rsidP="00217E8E">
      <w:pPr>
        <w:spacing w:line="276" w:lineRule="auto"/>
      </w:pPr>
      <w:r>
        <w:t>B. British Politics – an Overview</w:t>
      </w:r>
    </w:p>
    <w:p w14:paraId="0181AD7E" w14:textId="77777777" w:rsidR="00217E8E" w:rsidRDefault="00217E8E" w:rsidP="00217E8E">
      <w:pPr>
        <w:spacing w:line="276" w:lineRule="auto"/>
      </w:pPr>
      <w:r>
        <w:t>C. Who the Public Should Vote For</w:t>
      </w:r>
    </w:p>
    <w:p w14:paraId="66E97EA8" w14:textId="77777777" w:rsidR="00217E8E" w:rsidRDefault="00217E8E" w:rsidP="00217E8E">
      <w:pPr>
        <w:spacing w:line="276" w:lineRule="auto"/>
      </w:pPr>
      <w:r>
        <w:t>D. A Short History of Politics in Britain.</w:t>
      </w:r>
    </w:p>
    <w:p w14:paraId="517DFEA4" w14:textId="77777777" w:rsidR="00217E8E" w:rsidRDefault="00217E8E" w:rsidP="00217E8E">
      <w:pPr>
        <w:spacing w:line="276" w:lineRule="auto"/>
      </w:pPr>
      <w:r>
        <w:t>2. What is the main point of the first paragraph?</w:t>
      </w:r>
    </w:p>
    <w:p w14:paraId="699ECB78" w14:textId="77777777" w:rsidR="00217E8E" w:rsidRDefault="00217E8E" w:rsidP="00217E8E">
      <w:pPr>
        <w:spacing w:line="276" w:lineRule="auto"/>
      </w:pPr>
      <w:r>
        <w:t>A. British voters are confused about which political party to vote for.</w:t>
      </w:r>
    </w:p>
    <w:p w14:paraId="0BF09808" w14:textId="77777777" w:rsidR="00217E8E" w:rsidRDefault="00217E8E" w:rsidP="00217E8E">
      <w:pPr>
        <w:spacing w:line="276" w:lineRule="auto"/>
      </w:pPr>
      <w:r>
        <w:t>B. The policies of the two major British political parties are often similar.</w:t>
      </w:r>
    </w:p>
    <w:p w14:paraId="280531CA" w14:textId="77777777" w:rsidR="00217E8E" w:rsidRDefault="00217E8E" w:rsidP="00217E8E">
      <w:pPr>
        <w:spacing w:line="276" w:lineRule="auto"/>
      </w:pPr>
      <w:r>
        <w:t>C. Two political parties dominate the British political scene.</w:t>
      </w:r>
    </w:p>
    <w:p w14:paraId="6A53E5C7" w14:textId="77777777" w:rsidR="00217E8E" w:rsidRDefault="00217E8E" w:rsidP="00217E8E">
      <w:pPr>
        <w:spacing w:line="276" w:lineRule="auto"/>
      </w:pPr>
      <w:r>
        <w:t>D. The policies of the two major British parties differ greatly.</w:t>
      </w:r>
    </w:p>
    <w:p w14:paraId="16FE8809" w14:textId="77777777" w:rsidR="00217E8E" w:rsidRDefault="00217E8E" w:rsidP="00217E8E">
      <w:pPr>
        <w:spacing w:line="276" w:lineRule="auto"/>
      </w:pPr>
      <w:r>
        <w:t>3. Which is the topic sentence of the second paragraph?</w:t>
      </w:r>
    </w:p>
    <w:p w14:paraId="3DB56F47" w14:textId="77777777" w:rsidR="00217E8E" w:rsidRDefault="00217E8E" w:rsidP="00217E8E">
      <w:pPr>
        <w:spacing w:line="276" w:lineRule="auto"/>
      </w:pPr>
      <w:r>
        <w:t>A. Sentence number one</w:t>
      </w:r>
    </w:p>
    <w:p w14:paraId="747ABE7F" w14:textId="77777777" w:rsidR="00217E8E" w:rsidRDefault="00217E8E" w:rsidP="00217E8E">
      <w:pPr>
        <w:spacing w:line="276" w:lineRule="auto"/>
      </w:pPr>
      <w:r>
        <w:t>B. Sentence number two</w:t>
      </w:r>
    </w:p>
    <w:p w14:paraId="23EB07D3" w14:textId="77777777" w:rsidR="00217E8E" w:rsidRDefault="00217E8E" w:rsidP="00217E8E">
      <w:pPr>
        <w:spacing w:line="276" w:lineRule="auto"/>
      </w:pPr>
      <w:r>
        <w:t>C. The last sentence</w:t>
      </w:r>
    </w:p>
    <w:p w14:paraId="0A97DC88" w14:textId="77777777" w:rsidR="00217E8E" w:rsidRDefault="00217E8E" w:rsidP="00217E8E">
      <w:pPr>
        <w:spacing w:line="276" w:lineRule="auto"/>
      </w:pPr>
      <w:r>
        <w:t>D. none of the above</w:t>
      </w:r>
    </w:p>
    <w:p w14:paraId="73BE39A8" w14:textId="77777777" w:rsidR="00217E8E" w:rsidRDefault="00217E8E" w:rsidP="00217E8E">
      <w:pPr>
        <w:spacing w:line="276" w:lineRule="auto"/>
      </w:pPr>
      <w:r>
        <w:t>4. What is the main topic of the final paragraph of the passage?</w:t>
      </w:r>
    </w:p>
    <w:p w14:paraId="63B6D3B2" w14:textId="77777777" w:rsidR="00217E8E" w:rsidRDefault="00217E8E" w:rsidP="00217E8E">
      <w:pPr>
        <w:spacing w:line="276" w:lineRule="auto"/>
      </w:pPr>
      <w:r>
        <w:t>A. current political issues</w:t>
      </w:r>
    </w:p>
    <w:p w14:paraId="77E442A1" w14:textId="77777777" w:rsidR="00217E8E" w:rsidRDefault="00217E8E" w:rsidP="00217E8E">
      <w:pPr>
        <w:spacing w:line="276" w:lineRule="auto"/>
      </w:pPr>
      <w:r>
        <w:t>B. The Green Party</w:t>
      </w:r>
    </w:p>
    <w:p w14:paraId="0ADD1B12" w14:textId="77777777" w:rsidR="00217E8E" w:rsidRDefault="00217E8E" w:rsidP="00217E8E">
      <w:pPr>
        <w:spacing w:line="276" w:lineRule="auto"/>
      </w:pPr>
      <w:r>
        <w:t>C. Attitudes of British voters</w:t>
      </w:r>
    </w:p>
    <w:p w14:paraId="04F4DEFA" w14:textId="5F642953" w:rsidR="00933033" w:rsidRPr="00566977" w:rsidRDefault="00217E8E" w:rsidP="00217E8E">
      <w:pPr>
        <w:spacing w:line="276" w:lineRule="auto"/>
        <w:rPr>
          <w:sz w:val="26"/>
          <w:szCs w:val="26"/>
        </w:rPr>
      </w:pPr>
      <w:r>
        <w:t>D. The smaller political parties</w:t>
      </w:r>
    </w:p>
    <w:p w14:paraId="411AE055" w14:textId="77777777" w:rsidR="007623AD" w:rsidRPr="00BF6C87" w:rsidRDefault="007623AD" w:rsidP="004E2223">
      <w:pPr>
        <w:spacing w:line="276" w:lineRule="auto"/>
        <w:rPr>
          <w:sz w:val="20"/>
          <w:szCs w:val="16"/>
        </w:rPr>
      </w:pPr>
    </w:p>
    <w:p w14:paraId="3F1CE99B" w14:textId="77777777" w:rsidR="00566977" w:rsidRPr="00566977" w:rsidRDefault="00566977" w:rsidP="004E2223">
      <w:pPr>
        <w:spacing w:line="276" w:lineRule="auto"/>
        <w:rPr>
          <w:b/>
          <w:sz w:val="28"/>
          <w:u w:val="single"/>
        </w:rPr>
      </w:pPr>
      <w:r w:rsidRPr="00566977">
        <w:rPr>
          <w:b/>
          <w:sz w:val="28"/>
          <w:u w:val="single"/>
        </w:rPr>
        <w:t>READING 2</w:t>
      </w:r>
    </w:p>
    <w:p w14:paraId="37F79ABE" w14:textId="77777777" w:rsidR="00217E8E" w:rsidRPr="00976302" w:rsidRDefault="00217E8E" w:rsidP="00217E8E">
      <w:pPr>
        <w:pStyle w:val="NoSpacing"/>
        <w:spacing w:line="360" w:lineRule="auto"/>
        <w:jc w:val="center"/>
        <w:rPr>
          <w:rFonts w:ascii="Times New Roman" w:hAnsi="Times New Roman" w:cs="Times New Roman"/>
          <w:b/>
          <w:sz w:val="24"/>
          <w:szCs w:val="24"/>
          <w:lang w:eastAsia="en-GB"/>
        </w:rPr>
      </w:pPr>
      <w:r w:rsidRPr="00976302">
        <w:rPr>
          <w:rFonts w:ascii="Times New Roman" w:hAnsi="Times New Roman" w:cs="Times New Roman"/>
          <w:b/>
          <w:sz w:val="24"/>
          <w:szCs w:val="24"/>
          <w:lang w:eastAsia="en-GB"/>
        </w:rPr>
        <w:t>STARTING YOUR OWN EDUCATIONAL LEARNING CENTER</w:t>
      </w:r>
    </w:p>
    <w:p w14:paraId="30F83102" w14:textId="77777777" w:rsidR="00217E8E" w:rsidRPr="00FB7E31" w:rsidRDefault="00217E8E" w:rsidP="00217E8E">
      <w:pPr>
        <w:pStyle w:val="NoSpacing"/>
        <w:spacing w:line="360" w:lineRule="auto"/>
        <w:rPr>
          <w:rFonts w:ascii="Times New Roman" w:hAnsi="Times New Roman" w:cs="Times New Roman"/>
          <w:sz w:val="10"/>
          <w:szCs w:val="10"/>
          <w:lang w:eastAsia="en-GB"/>
        </w:rPr>
      </w:pPr>
    </w:p>
    <w:p w14:paraId="3C7CE63B"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 xml:space="preserve">According to research, the private learning and tutoring market is experiencing rapid growth; it’s on pace to become a $100 billion industry by 2017. Starting an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allows you to get involved with a business trend that is headed in the right direction. Starting an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also gives you the chance to make a difference in the lives of children every day. Before opening an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several steps must be completed.</w:t>
      </w:r>
    </w:p>
    <w:p w14:paraId="1E992A5F"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 xml:space="preserve">Create a business plan for your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As part of the business plan, include information about whether you plan on buying into a franchise or starting your own independent business. Evaluate the competition and create some financial projections for your business as well.</w:t>
      </w:r>
    </w:p>
    <w:p w14:paraId="725C2732" w14:textId="77777777" w:rsidR="00BF6C87"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Get the funding you need for your educational learning business. For this process, pursue funding from investors or by getting a loan from a commercial lender. When working with a lender, the money must be paid back at some point. If you bring on investors, your future profits must be shared. Both investors and lenders require a copy of your business plan before they will think about giving you the money you need.</w:t>
      </w:r>
    </w:p>
    <w:p w14:paraId="645A8156"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lastRenderedPageBreak/>
        <w:t xml:space="preserve">Find a location for your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Find a location that is convenient for parents to drop off their children. For example, locate your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relatively close to a school or a residential area. Get a building that has rooms for several classes, a computer area and possibly a play area.</w:t>
      </w:r>
    </w:p>
    <w:p w14:paraId="7F20BF8B"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Hire teachers or tutors for your business. Hire individuals who have been certified by the National Tutoring Association. This helps lend your institution some credibility with parents.</w:t>
      </w:r>
    </w:p>
    <w:p w14:paraId="266128A4"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 xml:space="preserve">Buy the equipment needed for your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This includes books, computers, desks, chairs, chalkboards, educational toys and videos. If you get involved with a franchise, a list of necessary materials is provided. If not, buy the materials that you need according to your business plan.</w:t>
      </w:r>
    </w:p>
    <w:p w14:paraId="7860D9D7"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Promote your educational business. Offer an introductory price or promotion so that more customers sign up initially. Consult with local schools to see if they will allow you to pass out fliers or be mentioned in the school bulletin. Advertising in the newspaper, on the radio and on television in your area helps get the word out about your business also.</w:t>
      </w:r>
    </w:p>
    <w:p w14:paraId="1BC20546" w14:textId="08346B54" w:rsidR="00217E8E" w:rsidRPr="00976302" w:rsidRDefault="009352A3"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5</w:t>
      </w:r>
      <w:r w:rsidR="00217E8E">
        <w:rPr>
          <w:rFonts w:ascii="Times New Roman" w:hAnsi="Times New Roman" w:cs="Times New Roman"/>
          <w:sz w:val="24"/>
          <w:szCs w:val="24"/>
          <w:lang w:eastAsia="en-GB"/>
        </w:rPr>
        <w:t xml:space="preserve">. </w:t>
      </w:r>
      <w:r w:rsidR="00217E8E" w:rsidRPr="00976302">
        <w:rPr>
          <w:rFonts w:ascii="Times New Roman" w:hAnsi="Times New Roman" w:cs="Times New Roman"/>
          <w:sz w:val="24"/>
          <w:szCs w:val="24"/>
          <w:lang w:eastAsia="en-GB"/>
        </w:rPr>
        <w:t xml:space="preserve">When creating a business plan for the learning </w:t>
      </w:r>
      <w:proofErr w:type="spellStart"/>
      <w:r w:rsidR="00217E8E" w:rsidRPr="00976302">
        <w:rPr>
          <w:rFonts w:ascii="Times New Roman" w:hAnsi="Times New Roman" w:cs="Times New Roman"/>
          <w:sz w:val="24"/>
          <w:szCs w:val="24"/>
          <w:lang w:eastAsia="en-GB"/>
        </w:rPr>
        <w:t>center</w:t>
      </w:r>
      <w:proofErr w:type="spellEnd"/>
      <w:r w:rsidR="00217E8E" w:rsidRPr="00976302">
        <w:rPr>
          <w:rFonts w:ascii="Times New Roman" w:hAnsi="Times New Roman" w:cs="Times New Roman"/>
          <w:sz w:val="24"/>
          <w:szCs w:val="24"/>
          <w:lang w:eastAsia="en-GB"/>
        </w:rPr>
        <w:t xml:space="preserve"> also consider information about investing in </w:t>
      </w:r>
    </w:p>
    <w:p w14:paraId="7D5113CF"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A</w:t>
      </w:r>
      <w:r w:rsidRPr="00976302">
        <w:rPr>
          <w:rFonts w:ascii="Times New Roman" w:hAnsi="Times New Roman" w:cs="Times New Roman"/>
          <w:sz w:val="24"/>
          <w:szCs w:val="24"/>
          <w:lang w:eastAsia="en-GB"/>
        </w:rPr>
        <w:t>. A franchise </w:t>
      </w:r>
    </w:p>
    <w:p w14:paraId="2A71F40C"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B. Increasing competition </w:t>
      </w:r>
    </w:p>
    <w:p w14:paraId="70AC2FF9"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C. Starting a new business </w:t>
      </w:r>
    </w:p>
    <w:p w14:paraId="18B94577"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D. Making new financial projects</w:t>
      </w:r>
    </w:p>
    <w:p w14:paraId="2D35DFA1" w14:textId="2D5C8A13" w:rsidR="00217E8E" w:rsidRPr="00976302" w:rsidRDefault="009352A3"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6</w:t>
      </w:r>
      <w:r w:rsidR="00217E8E">
        <w:rPr>
          <w:rFonts w:ascii="Times New Roman" w:hAnsi="Times New Roman" w:cs="Times New Roman"/>
          <w:sz w:val="24"/>
          <w:szCs w:val="24"/>
          <w:lang w:eastAsia="en-GB"/>
        </w:rPr>
        <w:t xml:space="preserve">. </w:t>
      </w:r>
      <w:r w:rsidR="00217E8E" w:rsidRPr="00976302">
        <w:rPr>
          <w:rFonts w:ascii="Times New Roman" w:hAnsi="Times New Roman" w:cs="Times New Roman"/>
          <w:sz w:val="24"/>
          <w:szCs w:val="24"/>
          <w:lang w:eastAsia="en-GB"/>
        </w:rPr>
        <w:t xml:space="preserve">If </w:t>
      </w:r>
      <w:proofErr w:type="gramStart"/>
      <w:r w:rsidR="00217E8E" w:rsidRPr="00976302">
        <w:rPr>
          <w:rFonts w:ascii="Times New Roman" w:hAnsi="Times New Roman" w:cs="Times New Roman"/>
          <w:sz w:val="24"/>
          <w:szCs w:val="24"/>
          <w:lang w:eastAsia="en-GB"/>
        </w:rPr>
        <w:t>necessary</w:t>
      </w:r>
      <w:proofErr w:type="gramEnd"/>
      <w:r w:rsidR="00217E8E" w:rsidRPr="00976302">
        <w:rPr>
          <w:rFonts w:ascii="Times New Roman" w:hAnsi="Times New Roman" w:cs="Times New Roman"/>
          <w:sz w:val="24"/>
          <w:szCs w:val="24"/>
          <w:lang w:eastAsia="en-GB"/>
        </w:rPr>
        <w:t xml:space="preserve"> to get investors to invest in your business then you will have to</w:t>
      </w:r>
    </w:p>
    <w:p w14:paraId="06D0F431"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A. Pay them back at some point.</w:t>
      </w:r>
    </w:p>
    <w:p w14:paraId="1934A0F8"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B. Increase funding</w:t>
      </w:r>
    </w:p>
    <w:p w14:paraId="1310012B"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C. Get a loan.</w:t>
      </w:r>
    </w:p>
    <w:p w14:paraId="68099580"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D</w:t>
      </w:r>
      <w:r w:rsidRPr="00976302">
        <w:rPr>
          <w:rFonts w:ascii="Times New Roman" w:hAnsi="Times New Roman" w:cs="Times New Roman"/>
          <w:sz w:val="24"/>
          <w:szCs w:val="24"/>
          <w:lang w:eastAsia="en-GB"/>
        </w:rPr>
        <w:t>. Share the profits with them.</w:t>
      </w:r>
    </w:p>
    <w:p w14:paraId="293C4930" w14:textId="2A60285C" w:rsidR="00217E8E" w:rsidRPr="00976302" w:rsidRDefault="009352A3"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7</w:t>
      </w:r>
      <w:r w:rsidR="00217E8E">
        <w:rPr>
          <w:rFonts w:ascii="Times New Roman" w:hAnsi="Times New Roman" w:cs="Times New Roman"/>
          <w:sz w:val="24"/>
          <w:szCs w:val="24"/>
          <w:lang w:eastAsia="en-GB"/>
        </w:rPr>
        <w:t xml:space="preserve">. </w:t>
      </w:r>
      <w:r w:rsidR="00217E8E" w:rsidRPr="00976302">
        <w:rPr>
          <w:rFonts w:ascii="Times New Roman" w:hAnsi="Times New Roman" w:cs="Times New Roman"/>
          <w:sz w:val="24"/>
          <w:szCs w:val="24"/>
          <w:lang w:eastAsia="en-GB"/>
        </w:rPr>
        <w:t xml:space="preserve">When searching for a placement of the education </w:t>
      </w:r>
      <w:proofErr w:type="spellStart"/>
      <w:r w:rsidR="00217E8E" w:rsidRPr="00976302">
        <w:rPr>
          <w:rFonts w:ascii="Times New Roman" w:hAnsi="Times New Roman" w:cs="Times New Roman"/>
          <w:sz w:val="24"/>
          <w:szCs w:val="24"/>
          <w:lang w:eastAsia="en-GB"/>
        </w:rPr>
        <w:t>center</w:t>
      </w:r>
      <w:proofErr w:type="spellEnd"/>
      <w:r w:rsidR="00217E8E" w:rsidRPr="00976302">
        <w:rPr>
          <w:rFonts w:ascii="Times New Roman" w:hAnsi="Times New Roman" w:cs="Times New Roman"/>
          <w:sz w:val="24"/>
          <w:szCs w:val="24"/>
          <w:lang w:eastAsia="en-GB"/>
        </w:rPr>
        <w:t xml:space="preserve"> make sure to find</w:t>
      </w:r>
    </w:p>
    <w:p w14:paraId="08D0729C"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A</w:t>
      </w:r>
      <w:r w:rsidRPr="00976302">
        <w:rPr>
          <w:rFonts w:ascii="Times New Roman" w:hAnsi="Times New Roman" w:cs="Times New Roman"/>
          <w:sz w:val="24"/>
          <w:szCs w:val="24"/>
          <w:lang w:eastAsia="en-GB"/>
        </w:rPr>
        <w:t>. A location that is near to a residential area.</w:t>
      </w:r>
    </w:p>
    <w:p w14:paraId="3FC978AE"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 xml:space="preserve">B. A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that is distant for a school.</w:t>
      </w:r>
    </w:p>
    <w:p w14:paraId="2F2772EB"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C. A building that has a few rooms for classes.</w:t>
      </w:r>
    </w:p>
    <w:p w14:paraId="177074B2"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D. An area used as a computer area.</w:t>
      </w:r>
    </w:p>
    <w:p w14:paraId="49782BC9" w14:textId="01682D40" w:rsidR="00217E8E" w:rsidRPr="00976302" w:rsidRDefault="009352A3"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8</w:t>
      </w:r>
      <w:r w:rsidR="00217E8E">
        <w:rPr>
          <w:rFonts w:ascii="Times New Roman" w:hAnsi="Times New Roman" w:cs="Times New Roman"/>
          <w:sz w:val="24"/>
          <w:szCs w:val="24"/>
          <w:lang w:eastAsia="en-GB"/>
        </w:rPr>
        <w:t xml:space="preserve">. </w:t>
      </w:r>
      <w:r w:rsidR="00217E8E" w:rsidRPr="00976302">
        <w:rPr>
          <w:rFonts w:ascii="Times New Roman" w:hAnsi="Times New Roman" w:cs="Times New Roman"/>
          <w:sz w:val="24"/>
          <w:szCs w:val="24"/>
          <w:lang w:eastAsia="en-GB"/>
        </w:rPr>
        <w:t>For starting the business you will also need to hire individuals who</w:t>
      </w:r>
    </w:p>
    <w:p w14:paraId="22349204"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A</w:t>
      </w:r>
      <w:r>
        <w:rPr>
          <w:rFonts w:ascii="Times New Roman" w:hAnsi="Times New Roman" w:cs="Times New Roman"/>
          <w:sz w:val="24"/>
          <w:szCs w:val="24"/>
          <w:lang w:eastAsia="en-GB"/>
        </w:rPr>
        <w:t>. H</w:t>
      </w:r>
      <w:r w:rsidRPr="00976302">
        <w:rPr>
          <w:rFonts w:ascii="Times New Roman" w:hAnsi="Times New Roman" w:cs="Times New Roman"/>
          <w:sz w:val="24"/>
          <w:szCs w:val="24"/>
          <w:lang w:eastAsia="en-GB"/>
        </w:rPr>
        <w:t>ave the certificate of the National Tutoring Association.</w:t>
      </w:r>
    </w:p>
    <w:p w14:paraId="55D26EAE"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B. </w:t>
      </w:r>
      <w:r w:rsidRPr="00976302">
        <w:rPr>
          <w:rFonts w:ascii="Times New Roman" w:hAnsi="Times New Roman" w:cs="Times New Roman"/>
          <w:sz w:val="24"/>
          <w:szCs w:val="24"/>
          <w:lang w:eastAsia="en-GB"/>
        </w:rPr>
        <w:t>Require the certificate of the National Tutoring Association.</w:t>
      </w:r>
    </w:p>
    <w:p w14:paraId="04ECF124"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C. </w:t>
      </w:r>
      <w:r w:rsidRPr="00976302">
        <w:rPr>
          <w:rFonts w:ascii="Times New Roman" w:hAnsi="Times New Roman" w:cs="Times New Roman"/>
          <w:sz w:val="24"/>
          <w:szCs w:val="24"/>
          <w:lang w:eastAsia="en-GB"/>
        </w:rPr>
        <w:t>Are qualified to teach.</w:t>
      </w:r>
    </w:p>
    <w:p w14:paraId="10EBA316"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D. </w:t>
      </w:r>
      <w:r w:rsidRPr="00976302">
        <w:rPr>
          <w:rFonts w:ascii="Times New Roman" w:hAnsi="Times New Roman" w:cs="Times New Roman"/>
          <w:sz w:val="24"/>
          <w:szCs w:val="24"/>
          <w:lang w:eastAsia="en-GB"/>
        </w:rPr>
        <w:t>Have a professional degree in their respected subject.</w:t>
      </w:r>
    </w:p>
    <w:p w14:paraId="2BF1B8FA" w14:textId="2C7201DF" w:rsidR="00217E8E" w:rsidRPr="00976302" w:rsidRDefault="009352A3"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9</w:t>
      </w:r>
      <w:r w:rsidR="00217E8E">
        <w:rPr>
          <w:rFonts w:ascii="Times New Roman" w:hAnsi="Times New Roman" w:cs="Times New Roman"/>
          <w:sz w:val="24"/>
          <w:szCs w:val="24"/>
          <w:lang w:eastAsia="en-GB"/>
        </w:rPr>
        <w:t xml:space="preserve">. </w:t>
      </w:r>
      <w:r w:rsidR="00217E8E" w:rsidRPr="00976302">
        <w:rPr>
          <w:rFonts w:ascii="Times New Roman" w:hAnsi="Times New Roman" w:cs="Times New Roman"/>
          <w:sz w:val="24"/>
          <w:szCs w:val="24"/>
          <w:lang w:eastAsia="en-GB"/>
        </w:rPr>
        <w:t>A list of essential material that you need to purchase is given to you only when you</w:t>
      </w:r>
    </w:p>
    <w:p w14:paraId="735210AE"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A. </w:t>
      </w:r>
      <w:r w:rsidRPr="00976302">
        <w:rPr>
          <w:rFonts w:ascii="Times New Roman" w:hAnsi="Times New Roman" w:cs="Times New Roman"/>
          <w:sz w:val="24"/>
          <w:szCs w:val="24"/>
          <w:lang w:eastAsia="en-GB"/>
        </w:rPr>
        <w:t>Need the material.</w:t>
      </w:r>
    </w:p>
    <w:p w14:paraId="2E56D674"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B. </w:t>
      </w:r>
      <w:r w:rsidRPr="00976302">
        <w:rPr>
          <w:rFonts w:ascii="Times New Roman" w:hAnsi="Times New Roman" w:cs="Times New Roman"/>
          <w:sz w:val="24"/>
          <w:szCs w:val="24"/>
          <w:lang w:eastAsia="en-GB"/>
        </w:rPr>
        <w:t>Compile the list.</w:t>
      </w:r>
    </w:p>
    <w:p w14:paraId="546DE1B4"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C. </w:t>
      </w:r>
      <w:r w:rsidRPr="00976302">
        <w:rPr>
          <w:rFonts w:ascii="Times New Roman" w:hAnsi="Times New Roman" w:cs="Times New Roman"/>
          <w:sz w:val="24"/>
          <w:szCs w:val="24"/>
          <w:lang w:eastAsia="en-GB"/>
        </w:rPr>
        <w:t>Hire a professional to work on it.</w:t>
      </w:r>
    </w:p>
    <w:p w14:paraId="16788DC3"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lastRenderedPageBreak/>
        <w:t>D</w:t>
      </w:r>
      <w:r>
        <w:rPr>
          <w:rFonts w:ascii="Times New Roman" w:hAnsi="Times New Roman" w:cs="Times New Roman"/>
          <w:sz w:val="24"/>
          <w:szCs w:val="24"/>
          <w:lang w:eastAsia="en-GB"/>
        </w:rPr>
        <w:t xml:space="preserve">. </w:t>
      </w:r>
      <w:r w:rsidRPr="00976302">
        <w:rPr>
          <w:rFonts w:ascii="Times New Roman" w:hAnsi="Times New Roman" w:cs="Times New Roman"/>
          <w:sz w:val="24"/>
          <w:szCs w:val="24"/>
          <w:lang w:eastAsia="en-GB"/>
        </w:rPr>
        <w:t>Are involved with a franchise.</w:t>
      </w:r>
    </w:p>
    <w:p w14:paraId="29E31D60" w14:textId="76AEAC28" w:rsidR="00217E8E" w:rsidRPr="00976302" w:rsidRDefault="009352A3"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10</w:t>
      </w:r>
      <w:r w:rsidR="00217E8E">
        <w:rPr>
          <w:rFonts w:ascii="Times New Roman" w:hAnsi="Times New Roman" w:cs="Times New Roman"/>
          <w:sz w:val="24"/>
          <w:szCs w:val="24"/>
          <w:lang w:eastAsia="en-GB"/>
        </w:rPr>
        <w:t xml:space="preserve">. </w:t>
      </w:r>
      <w:r w:rsidR="00217E8E" w:rsidRPr="00976302">
        <w:rPr>
          <w:rFonts w:ascii="Times New Roman" w:hAnsi="Times New Roman" w:cs="Times New Roman"/>
          <w:sz w:val="24"/>
          <w:szCs w:val="24"/>
          <w:lang w:eastAsia="en-GB"/>
        </w:rPr>
        <w:t>Boost your business by introducing a promotion offer or a</w:t>
      </w:r>
    </w:p>
    <w:p w14:paraId="08EAB3CF"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A.</w:t>
      </w:r>
      <w:r>
        <w:rPr>
          <w:rFonts w:ascii="Times New Roman" w:hAnsi="Times New Roman" w:cs="Times New Roman"/>
          <w:sz w:val="24"/>
          <w:szCs w:val="24"/>
          <w:lang w:eastAsia="en-GB"/>
        </w:rPr>
        <w:t xml:space="preserve"> </w:t>
      </w:r>
      <w:r w:rsidRPr="00976302">
        <w:rPr>
          <w:rFonts w:ascii="Times New Roman" w:hAnsi="Times New Roman" w:cs="Times New Roman"/>
          <w:sz w:val="24"/>
          <w:szCs w:val="24"/>
          <w:lang w:eastAsia="en-GB"/>
        </w:rPr>
        <w:t>Introductory price.</w:t>
      </w:r>
    </w:p>
    <w:p w14:paraId="2F00CE10"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B. </w:t>
      </w:r>
      <w:r w:rsidRPr="00976302">
        <w:rPr>
          <w:rFonts w:ascii="Times New Roman" w:hAnsi="Times New Roman" w:cs="Times New Roman"/>
          <w:sz w:val="24"/>
          <w:szCs w:val="24"/>
          <w:lang w:eastAsia="en-GB"/>
        </w:rPr>
        <w:t>Half price</w:t>
      </w:r>
    </w:p>
    <w:p w14:paraId="4CEE08B0" w14:textId="77777777" w:rsidR="00217E8E" w:rsidRPr="00976302" w:rsidRDefault="00217E8E" w:rsidP="00217E8E">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C. </w:t>
      </w:r>
      <w:r w:rsidRPr="00976302">
        <w:rPr>
          <w:rFonts w:ascii="Times New Roman" w:hAnsi="Times New Roman" w:cs="Times New Roman"/>
          <w:sz w:val="24"/>
          <w:szCs w:val="24"/>
          <w:lang w:eastAsia="en-GB"/>
        </w:rPr>
        <w:t>Discounted price.</w:t>
      </w:r>
    </w:p>
    <w:p w14:paraId="62D02FB6" w14:textId="77777777" w:rsidR="00217E8E" w:rsidRPr="00566977" w:rsidRDefault="00217E8E" w:rsidP="00217E8E">
      <w:pPr>
        <w:spacing w:line="276" w:lineRule="auto"/>
        <w:rPr>
          <w:sz w:val="26"/>
          <w:szCs w:val="26"/>
        </w:rPr>
      </w:pPr>
      <w:r>
        <w:rPr>
          <w:lang w:eastAsia="en-GB"/>
        </w:rPr>
        <w:t xml:space="preserve">D. </w:t>
      </w:r>
      <w:r w:rsidRPr="00976302">
        <w:rPr>
          <w:lang w:eastAsia="en-GB"/>
        </w:rPr>
        <w:t>Concession Price</w:t>
      </w:r>
    </w:p>
    <w:p w14:paraId="41028296" w14:textId="57AA3672" w:rsidR="00EC2552" w:rsidRPr="002A3C21" w:rsidRDefault="00EC2552" w:rsidP="00217E8E">
      <w:pPr>
        <w:spacing w:line="276" w:lineRule="auto"/>
        <w:rPr>
          <w:sz w:val="22"/>
          <w:szCs w:val="22"/>
        </w:rPr>
      </w:pPr>
    </w:p>
    <w:p w14:paraId="309ABE04" w14:textId="41E21941" w:rsidR="00264714" w:rsidRDefault="00264714" w:rsidP="00264714">
      <w:pPr>
        <w:pStyle w:val="NoSpacing"/>
        <w:spacing w:line="360" w:lineRule="auto"/>
        <w:jc w:val="both"/>
        <w:rPr>
          <w:rFonts w:ascii="Times New Roman" w:hAnsi="Times New Roman" w:cs="Times New Roman"/>
          <w:b/>
        </w:rPr>
      </w:pPr>
      <w:r>
        <w:rPr>
          <w:rFonts w:ascii="Times New Roman" w:hAnsi="Times New Roman" w:cs="Times New Roman"/>
          <w:b/>
        </w:rPr>
        <w:t>III. GAP FILLING:</w:t>
      </w:r>
    </w:p>
    <w:p w14:paraId="65542659" w14:textId="413BDD04" w:rsidR="00264714" w:rsidRPr="00BD4EC0" w:rsidRDefault="00264714" w:rsidP="00264714">
      <w:pPr>
        <w:pStyle w:val="NoSpacing"/>
        <w:spacing w:line="360" w:lineRule="auto"/>
        <w:jc w:val="both"/>
        <w:rPr>
          <w:rFonts w:ascii="Times New Roman" w:hAnsi="Times New Roman" w:cs="Times New Roman"/>
          <w:b/>
          <w:sz w:val="24"/>
          <w:szCs w:val="24"/>
        </w:rPr>
      </w:pPr>
      <w:r w:rsidRPr="00BD4EC0">
        <w:rPr>
          <w:rFonts w:ascii="Times New Roman" w:hAnsi="Times New Roman" w:cs="Times New Roman"/>
          <w:b/>
          <w:sz w:val="24"/>
          <w:szCs w:val="24"/>
        </w:rPr>
        <w:t>Read the text below and choose the correct answer (A, B, C or D) for each question.</w:t>
      </w:r>
    </w:p>
    <w:p w14:paraId="685000CB" w14:textId="77777777" w:rsidR="00264714" w:rsidRPr="00BD4EC0" w:rsidRDefault="00264714" w:rsidP="00264714">
      <w:pPr>
        <w:spacing w:line="360" w:lineRule="auto"/>
        <w:jc w:val="center"/>
        <w:rPr>
          <w:b/>
          <w:i/>
        </w:rPr>
      </w:pPr>
      <w:r w:rsidRPr="00BD4EC0">
        <w:rPr>
          <w:b/>
          <w:i/>
        </w:rPr>
        <w:t>London Parks</w:t>
      </w:r>
    </w:p>
    <w:p w14:paraId="603B4B21" w14:textId="77777777" w:rsidR="00264714" w:rsidRPr="00ED0583" w:rsidRDefault="00264714" w:rsidP="00264714">
      <w:pPr>
        <w:spacing w:line="360" w:lineRule="auto"/>
        <w:jc w:val="both"/>
      </w:pPr>
      <w:r w:rsidRPr="00ED0583">
        <w:t>London is famous (11) ______ its parks and gardens. Some of them belong to the Crown (12) ______ they are all open to the public and the entrance is free of charge. In St James's Park you can watch and (13) ______ swans, ducks, geese and other water birds. Hyde Park (14) ______ to be a hunting ground and is still popular with horse riders.</w:t>
      </w:r>
    </w:p>
    <w:p w14:paraId="5DBE1398" w14:textId="2621AB22" w:rsidR="00264714" w:rsidRPr="00C77701" w:rsidRDefault="00264714" w:rsidP="00264714">
      <w:pPr>
        <w:spacing w:line="360" w:lineRule="auto"/>
        <w:jc w:val="both"/>
        <w:rPr>
          <w:sz w:val="22"/>
          <w:szCs w:val="22"/>
        </w:rPr>
      </w:pPr>
      <w:r w:rsidRPr="00ED0583">
        <w:t>Those (15) ______ like a good argument should go to the Speakers' Corner to listen to individuals (16) ______ their speeches on various subjects. Regent's Park now houses London Zoo and open-air theatre where Shakespeare's plays are staged (17) ______ summer. Not (18) ______ the parks are in the city cent</w:t>
      </w:r>
      <w:r w:rsidR="00ED0583">
        <w:t>er</w:t>
      </w:r>
      <w:r w:rsidRPr="00ED0583">
        <w:t>. Greenwich and Richmond are located in the suburbs. All these areas of green give the city dwellers an excellent (19) ______ to enjoy some peace and quiet (20) ______ from traffic and crowded streets</w:t>
      </w:r>
      <w:r w:rsidRPr="00C77701">
        <w:rPr>
          <w:sz w:val="22"/>
          <w:szCs w:val="22"/>
        </w:rPr>
        <w:t>.</w:t>
      </w:r>
    </w:p>
    <w:p w14:paraId="6002898E" w14:textId="14AC91A9" w:rsidR="00264714" w:rsidRPr="00B91CF4" w:rsidRDefault="00264714" w:rsidP="00264714">
      <w:pPr>
        <w:spacing w:line="360" w:lineRule="auto"/>
        <w:jc w:val="both"/>
      </w:pPr>
      <w:r w:rsidRPr="00EB66F5">
        <w:t xml:space="preserve"> </w:t>
      </w:r>
      <w:r w:rsidRPr="00B91CF4">
        <w:rPr>
          <w:b/>
        </w:rPr>
        <w:t>Question 11</w:t>
      </w:r>
      <w:r w:rsidRPr="00B91CF4">
        <w:t>. A. by</w:t>
      </w:r>
      <w:r w:rsidRPr="00B91CF4">
        <w:tab/>
      </w:r>
      <w:r w:rsidRPr="00B91CF4">
        <w:tab/>
      </w:r>
      <w:r w:rsidR="00EB66F5" w:rsidRPr="00B91CF4">
        <w:tab/>
      </w:r>
      <w:r w:rsidRPr="00B91CF4">
        <w:t>B. for</w:t>
      </w:r>
      <w:r w:rsidRPr="00B91CF4">
        <w:tab/>
      </w:r>
      <w:r w:rsidRPr="00B91CF4">
        <w:tab/>
      </w:r>
      <w:r w:rsidRPr="00B91CF4">
        <w:tab/>
        <w:t>C. from</w:t>
      </w:r>
      <w:r w:rsidRPr="00B91CF4">
        <w:tab/>
      </w:r>
      <w:r w:rsidRPr="00B91CF4">
        <w:tab/>
      </w:r>
      <w:r w:rsidRPr="00B91CF4">
        <w:tab/>
        <w:t>D. with</w:t>
      </w:r>
    </w:p>
    <w:p w14:paraId="5C63F688" w14:textId="1B217DB7" w:rsidR="00264714" w:rsidRPr="00B91CF4" w:rsidRDefault="00264714" w:rsidP="00264714">
      <w:pPr>
        <w:spacing w:line="360" w:lineRule="auto"/>
        <w:jc w:val="both"/>
      </w:pPr>
      <w:r w:rsidRPr="00B91CF4">
        <w:t xml:space="preserve"> </w:t>
      </w:r>
      <w:r w:rsidRPr="00B91CF4">
        <w:rPr>
          <w:b/>
        </w:rPr>
        <w:t>Question 12</w:t>
      </w:r>
      <w:r w:rsidRPr="00B91CF4">
        <w:t>. A. because of</w:t>
      </w:r>
      <w:r w:rsidRPr="00B91CF4">
        <w:tab/>
      </w:r>
      <w:r w:rsidR="00EB66F5" w:rsidRPr="00B91CF4">
        <w:tab/>
      </w:r>
      <w:r w:rsidRPr="00B91CF4">
        <w:t>B. unlike</w:t>
      </w:r>
      <w:r w:rsidRPr="00B91CF4">
        <w:tab/>
      </w:r>
      <w:r w:rsidRPr="00B91CF4">
        <w:tab/>
        <w:t>C. despite</w:t>
      </w:r>
      <w:r w:rsidRPr="00B91CF4">
        <w:tab/>
      </w:r>
      <w:r w:rsidRPr="00B91CF4">
        <w:tab/>
      </w:r>
      <w:r w:rsidR="00EB66F5" w:rsidRPr="00B91CF4">
        <w:tab/>
      </w:r>
      <w:r w:rsidRPr="00B91CF4">
        <w:t>D. but</w:t>
      </w:r>
    </w:p>
    <w:p w14:paraId="01F5B978" w14:textId="3B5CC52E" w:rsidR="00264714" w:rsidRPr="00B91CF4" w:rsidRDefault="00264714" w:rsidP="00264714">
      <w:pPr>
        <w:spacing w:line="360" w:lineRule="auto"/>
        <w:jc w:val="both"/>
      </w:pPr>
      <w:r w:rsidRPr="00B91CF4">
        <w:t xml:space="preserve"> </w:t>
      </w:r>
      <w:r w:rsidRPr="00B91CF4">
        <w:rPr>
          <w:b/>
        </w:rPr>
        <w:t>Question 13</w:t>
      </w:r>
      <w:r w:rsidRPr="00B91CF4">
        <w:t>. A. feed</w:t>
      </w:r>
      <w:r w:rsidRPr="00B91CF4">
        <w:tab/>
      </w:r>
      <w:r w:rsidRPr="00B91CF4">
        <w:tab/>
      </w:r>
      <w:r w:rsidR="00EB66F5" w:rsidRPr="00B91CF4">
        <w:tab/>
      </w:r>
      <w:r w:rsidRPr="00B91CF4">
        <w:t>B. eat</w:t>
      </w:r>
      <w:r w:rsidRPr="00B91CF4">
        <w:tab/>
      </w:r>
      <w:r w:rsidRPr="00B91CF4">
        <w:tab/>
      </w:r>
      <w:r w:rsidRPr="00B91CF4">
        <w:tab/>
        <w:t>C. breed</w:t>
      </w:r>
      <w:r w:rsidRPr="00B91CF4">
        <w:tab/>
      </w:r>
      <w:r w:rsidRPr="00B91CF4">
        <w:tab/>
      </w:r>
      <w:r w:rsidR="00EB66F5" w:rsidRPr="00B91CF4">
        <w:tab/>
      </w:r>
      <w:r w:rsidRPr="00B91CF4">
        <w:t>D. lead</w:t>
      </w:r>
    </w:p>
    <w:p w14:paraId="4AD8DFF3" w14:textId="6EE09697" w:rsidR="00264714" w:rsidRPr="00B91CF4" w:rsidRDefault="00264714" w:rsidP="00264714">
      <w:pPr>
        <w:spacing w:line="360" w:lineRule="auto"/>
      </w:pPr>
      <w:r w:rsidRPr="00B91CF4">
        <w:t xml:space="preserve"> </w:t>
      </w:r>
      <w:r w:rsidRPr="00B91CF4">
        <w:rPr>
          <w:b/>
        </w:rPr>
        <w:t>Question 14</w:t>
      </w:r>
      <w:r w:rsidRPr="00B91CF4">
        <w:t>. A. should</w:t>
      </w:r>
      <w:r w:rsidRPr="00B91CF4">
        <w:tab/>
      </w:r>
      <w:r w:rsidR="00EB66F5" w:rsidRPr="00B91CF4">
        <w:tab/>
      </w:r>
      <w:r w:rsidRPr="00B91CF4">
        <w:t>B. ought</w:t>
      </w:r>
      <w:r w:rsidRPr="00B91CF4">
        <w:tab/>
      </w:r>
      <w:r w:rsidRPr="00B91CF4">
        <w:tab/>
        <w:t>C. used</w:t>
      </w:r>
      <w:r w:rsidRPr="00B91CF4">
        <w:tab/>
      </w:r>
      <w:r w:rsidRPr="00B91CF4">
        <w:tab/>
      </w:r>
      <w:r w:rsidRPr="00B91CF4">
        <w:tab/>
        <w:t>D. have</w:t>
      </w:r>
    </w:p>
    <w:p w14:paraId="7D143F53" w14:textId="07173E57" w:rsidR="00264714" w:rsidRPr="00B91CF4" w:rsidRDefault="00264714" w:rsidP="00264714">
      <w:pPr>
        <w:spacing w:line="360" w:lineRule="auto"/>
      </w:pPr>
      <w:r w:rsidRPr="00B91CF4">
        <w:t xml:space="preserve"> </w:t>
      </w:r>
      <w:r w:rsidRPr="00B91CF4">
        <w:rPr>
          <w:b/>
        </w:rPr>
        <w:t>Question 15</w:t>
      </w:r>
      <w:r w:rsidRPr="00B91CF4">
        <w:t>. A. who</w:t>
      </w:r>
      <w:r w:rsidRPr="00B91CF4">
        <w:tab/>
      </w:r>
      <w:r w:rsidRPr="00B91CF4">
        <w:tab/>
      </w:r>
      <w:r w:rsidR="00EB66F5" w:rsidRPr="00B91CF4">
        <w:tab/>
      </w:r>
      <w:r w:rsidRPr="00B91CF4">
        <w:t>B. whose</w:t>
      </w:r>
      <w:r w:rsidRPr="00B91CF4">
        <w:tab/>
      </w:r>
      <w:r w:rsidRPr="00B91CF4">
        <w:tab/>
        <w:t>C. which</w:t>
      </w:r>
      <w:r w:rsidRPr="00B91CF4">
        <w:tab/>
      </w:r>
      <w:r w:rsidRPr="00B91CF4">
        <w:tab/>
      </w:r>
      <w:r w:rsidR="00EB66F5" w:rsidRPr="00B91CF4">
        <w:tab/>
      </w:r>
      <w:r w:rsidRPr="00B91CF4">
        <w:t>D. whom</w:t>
      </w:r>
    </w:p>
    <w:p w14:paraId="0CCE4007" w14:textId="21BF554A" w:rsidR="00264714" w:rsidRPr="00B91CF4" w:rsidRDefault="00264714" w:rsidP="00264714">
      <w:pPr>
        <w:spacing w:line="360" w:lineRule="auto"/>
      </w:pPr>
      <w:r w:rsidRPr="00B91CF4">
        <w:t xml:space="preserve"> </w:t>
      </w:r>
      <w:r w:rsidRPr="00B91CF4">
        <w:rPr>
          <w:b/>
        </w:rPr>
        <w:t>Question 16</w:t>
      </w:r>
      <w:r w:rsidRPr="00B91CF4">
        <w:t>. A. doing</w:t>
      </w:r>
      <w:proofErr w:type="gramStart"/>
      <w:r w:rsidRPr="00B91CF4">
        <w:tab/>
        <w:t xml:space="preserve">  </w:t>
      </w:r>
      <w:r w:rsidRPr="00B91CF4">
        <w:tab/>
      </w:r>
      <w:proofErr w:type="gramEnd"/>
      <w:r w:rsidRPr="00B91CF4">
        <w:t>B. giving</w:t>
      </w:r>
      <w:r w:rsidRPr="00B91CF4">
        <w:tab/>
        <w:t xml:space="preserve">  </w:t>
      </w:r>
      <w:r w:rsidRPr="00B91CF4">
        <w:tab/>
        <w:t>C. taking</w:t>
      </w:r>
      <w:r w:rsidRPr="00B91CF4">
        <w:tab/>
      </w:r>
      <w:r w:rsidRPr="00B91CF4">
        <w:tab/>
      </w:r>
      <w:r w:rsidR="00EB66F5" w:rsidRPr="00B91CF4">
        <w:tab/>
      </w:r>
      <w:r w:rsidRPr="00B91CF4">
        <w:t>D. talking</w:t>
      </w:r>
    </w:p>
    <w:p w14:paraId="5F7AFD2B" w14:textId="2C083CCB" w:rsidR="00264714" w:rsidRPr="00B91CF4" w:rsidRDefault="00264714" w:rsidP="00264714">
      <w:pPr>
        <w:spacing w:line="360" w:lineRule="auto"/>
      </w:pPr>
      <w:r w:rsidRPr="00B91CF4">
        <w:t xml:space="preserve"> </w:t>
      </w:r>
      <w:r w:rsidRPr="00B91CF4">
        <w:rPr>
          <w:b/>
        </w:rPr>
        <w:t>Question 17</w:t>
      </w:r>
      <w:r w:rsidRPr="00B91CF4">
        <w:t>. A. to</w:t>
      </w:r>
      <w:r w:rsidRPr="00B91CF4">
        <w:tab/>
      </w:r>
      <w:r w:rsidRPr="00B91CF4">
        <w:tab/>
      </w:r>
      <w:r w:rsidR="00EB66F5" w:rsidRPr="00B91CF4">
        <w:tab/>
      </w:r>
      <w:r w:rsidRPr="00B91CF4">
        <w:t>B. at</w:t>
      </w:r>
      <w:r w:rsidRPr="00B91CF4">
        <w:tab/>
      </w:r>
      <w:r w:rsidRPr="00B91CF4">
        <w:tab/>
      </w:r>
      <w:r w:rsidRPr="00B91CF4">
        <w:tab/>
        <w:t>C. in</w:t>
      </w:r>
      <w:r w:rsidRPr="00B91CF4">
        <w:tab/>
      </w:r>
      <w:r w:rsidRPr="00B91CF4">
        <w:tab/>
      </w:r>
      <w:r w:rsidRPr="00B91CF4">
        <w:tab/>
      </w:r>
      <w:r w:rsidR="00EB66F5" w:rsidRPr="00B91CF4">
        <w:tab/>
      </w:r>
      <w:r w:rsidRPr="00B91CF4">
        <w:t>D. on</w:t>
      </w:r>
    </w:p>
    <w:p w14:paraId="0C4F5668" w14:textId="5143F482" w:rsidR="00264714" w:rsidRPr="00B91CF4" w:rsidRDefault="00264714" w:rsidP="00264714">
      <w:pPr>
        <w:spacing w:line="360" w:lineRule="auto"/>
      </w:pPr>
      <w:r w:rsidRPr="00B91CF4">
        <w:t xml:space="preserve"> </w:t>
      </w:r>
      <w:r w:rsidRPr="00B91CF4">
        <w:rPr>
          <w:b/>
        </w:rPr>
        <w:t>Question 18</w:t>
      </w:r>
      <w:r w:rsidRPr="00B91CF4">
        <w:t>. A. each</w:t>
      </w:r>
      <w:r w:rsidRPr="00B91CF4">
        <w:tab/>
      </w:r>
      <w:r w:rsidRPr="00B91CF4">
        <w:tab/>
      </w:r>
      <w:r w:rsidR="00EB66F5" w:rsidRPr="00B91CF4">
        <w:tab/>
      </w:r>
      <w:r w:rsidRPr="00B91CF4">
        <w:t>B. whole</w:t>
      </w:r>
      <w:r w:rsidRPr="00B91CF4">
        <w:tab/>
      </w:r>
      <w:r w:rsidRPr="00B91CF4">
        <w:tab/>
        <w:t>C. every</w:t>
      </w:r>
      <w:r w:rsidRPr="00B91CF4">
        <w:tab/>
      </w:r>
      <w:r w:rsidRPr="00B91CF4">
        <w:tab/>
      </w:r>
      <w:r w:rsidR="00EB66F5" w:rsidRPr="00B91CF4">
        <w:tab/>
      </w:r>
      <w:r w:rsidRPr="00B91CF4">
        <w:t>D. all</w:t>
      </w:r>
    </w:p>
    <w:p w14:paraId="5AB289F4" w14:textId="489D0AD4" w:rsidR="00264714" w:rsidRPr="00B91CF4" w:rsidRDefault="00264714" w:rsidP="00264714">
      <w:pPr>
        <w:spacing w:line="360" w:lineRule="auto"/>
      </w:pPr>
      <w:r w:rsidRPr="00B91CF4">
        <w:t xml:space="preserve"> </w:t>
      </w:r>
      <w:r w:rsidRPr="00B91CF4">
        <w:rPr>
          <w:b/>
        </w:rPr>
        <w:t>Question 19</w:t>
      </w:r>
      <w:r w:rsidRPr="00B91CF4">
        <w:t>. A. chance</w:t>
      </w:r>
      <w:r w:rsidRPr="00B91CF4">
        <w:tab/>
      </w:r>
      <w:r w:rsidR="00EB66F5" w:rsidRPr="00B91CF4">
        <w:tab/>
      </w:r>
      <w:r w:rsidRPr="00B91CF4">
        <w:t>B. knowledge</w:t>
      </w:r>
      <w:r w:rsidRPr="00B91CF4">
        <w:tab/>
      </w:r>
      <w:r w:rsidRPr="00B91CF4">
        <w:tab/>
        <w:t>C. account</w:t>
      </w:r>
      <w:r w:rsidRPr="00B91CF4">
        <w:tab/>
      </w:r>
      <w:r w:rsidRPr="00B91CF4">
        <w:tab/>
      </w:r>
      <w:r w:rsidR="00EB66F5" w:rsidRPr="00B91CF4">
        <w:tab/>
      </w:r>
      <w:r w:rsidRPr="00B91CF4">
        <w:t>D. source</w:t>
      </w:r>
    </w:p>
    <w:p w14:paraId="11C144B4" w14:textId="4BB54D71" w:rsidR="004E2223" w:rsidRPr="00EB66F5" w:rsidRDefault="00264714" w:rsidP="00264714">
      <w:pPr>
        <w:rPr>
          <w:sz w:val="26"/>
          <w:szCs w:val="26"/>
        </w:rPr>
      </w:pPr>
      <w:r w:rsidRPr="00B91CF4">
        <w:rPr>
          <w:b/>
        </w:rPr>
        <w:t xml:space="preserve"> Question 20</w:t>
      </w:r>
      <w:r w:rsidRPr="00B91CF4">
        <w:t>. A. apart</w:t>
      </w:r>
      <w:r w:rsidRPr="00B91CF4">
        <w:tab/>
      </w:r>
      <w:r w:rsidRPr="00B91CF4">
        <w:tab/>
        <w:t>B. about</w:t>
      </w:r>
      <w:r w:rsidRPr="00B91CF4">
        <w:tab/>
      </w:r>
      <w:r w:rsidRPr="00B91CF4">
        <w:tab/>
        <w:t>C. away</w:t>
      </w:r>
      <w:r w:rsidRPr="00B91CF4">
        <w:tab/>
      </w:r>
      <w:r w:rsidRPr="00B91CF4">
        <w:tab/>
      </w:r>
      <w:r w:rsidR="00EB66F5" w:rsidRPr="00B91CF4">
        <w:tab/>
      </w:r>
      <w:r w:rsidRPr="00B91CF4">
        <w:t>D. around</w:t>
      </w:r>
    </w:p>
    <w:p w14:paraId="179E4640" w14:textId="77777777" w:rsidR="00264714" w:rsidRPr="00EB66F5" w:rsidRDefault="00264714" w:rsidP="00DF7AC0">
      <w:pPr>
        <w:jc w:val="center"/>
        <w:rPr>
          <w:sz w:val="26"/>
          <w:szCs w:val="26"/>
        </w:rPr>
      </w:pPr>
    </w:p>
    <w:p w14:paraId="3E756031" w14:textId="3B7877F2" w:rsidR="00DF7AC0" w:rsidRDefault="00DF7AC0" w:rsidP="00DF7AC0">
      <w:pPr>
        <w:jc w:val="center"/>
      </w:pPr>
      <w:r>
        <w:t>______</w:t>
      </w:r>
      <w:proofErr w:type="spellStart"/>
      <w:r>
        <w:t>Hết</w:t>
      </w:r>
      <w:proofErr w:type="spellEnd"/>
      <w:r>
        <w:t>_______</w:t>
      </w:r>
    </w:p>
    <w:p w14:paraId="37F8177C" w14:textId="77777777" w:rsidR="002D6534" w:rsidRDefault="002D6534" w:rsidP="00425999">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14:paraId="43A9C82A" w14:textId="77777777" w:rsidR="00753DC7" w:rsidRPr="002D6534" w:rsidRDefault="00753DC7" w:rsidP="00425999">
      <w:pPr>
        <w:tabs>
          <w:tab w:val="left" w:pos="360"/>
        </w:tabs>
        <w:ind w:left="360"/>
        <w:jc w:val="center"/>
      </w:pPr>
    </w:p>
    <w:p w14:paraId="6370BE1C" w14:textId="060D5D4A"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sidR="00264714">
        <w:rPr>
          <w:b/>
          <w:sz w:val="22"/>
          <w:szCs w:val="22"/>
        </w:rPr>
        <w:tab/>
      </w:r>
      <w:r w:rsidR="00264714">
        <w:rPr>
          <w:b/>
          <w:sz w:val="22"/>
          <w:szCs w:val="22"/>
        </w:rPr>
        <w:tab/>
      </w:r>
      <w:r w:rsidR="00933513">
        <w:rPr>
          <w:b/>
          <w:sz w:val="22"/>
          <w:szCs w:val="22"/>
        </w:rPr>
        <w:tab/>
      </w:r>
      <w:r w:rsidR="00933513">
        <w:rPr>
          <w:b/>
          <w:sz w:val="22"/>
          <w:szCs w:val="22"/>
        </w:rPr>
        <w:tab/>
      </w:r>
      <w:bookmarkStart w:id="0" w:name="_GoBack"/>
      <w:bookmarkEnd w:id="0"/>
      <w:r w:rsidR="00405671">
        <w:rPr>
          <w:b/>
          <w:sz w:val="22"/>
          <w:szCs w:val="22"/>
        </w:rPr>
        <w:tab/>
      </w:r>
      <w:r>
        <w:rPr>
          <w:b/>
          <w:sz w:val="22"/>
          <w:szCs w:val="22"/>
        </w:rPr>
        <w:t>GIẢNG VIÊN</w:t>
      </w:r>
      <w:r w:rsidRPr="00826464">
        <w:rPr>
          <w:b/>
          <w:sz w:val="22"/>
          <w:szCs w:val="22"/>
          <w:lang w:val="vi-VN"/>
        </w:rPr>
        <w:t xml:space="preserve"> RA ĐỀ</w:t>
      </w:r>
    </w:p>
    <w:sectPr w:rsidR="00753DC7" w:rsidRPr="00826464" w:rsidSect="00BF6C87">
      <w:footerReference w:type="default" r:id="rId8"/>
      <w:pgSz w:w="11909" w:h="16834" w:code="9"/>
      <w:pgMar w:top="720" w:right="720" w:bottom="56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AB166" w14:textId="77777777" w:rsidR="00A00FEE" w:rsidRDefault="00A00FEE" w:rsidP="00405671">
      <w:r>
        <w:separator/>
      </w:r>
    </w:p>
  </w:endnote>
  <w:endnote w:type="continuationSeparator" w:id="0">
    <w:p w14:paraId="607AC9C7" w14:textId="77777777" w:rsidR="00A00FEE" w:rsidRDefault="00A00FEE"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14:paraId="27FD60A3" w14:textId="77777777"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14:paraId="3E710470" w14:textId="77777777"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C3AAD" w14:textId="77777777" w:rsidR="00A00FEE" w:rsidRDefault="00A00FEE" w:rsidP="00405671">
      <w:r>
        <w:separator/>
      </w:r>
    </w:p>
  </w:footnote>
  <w:footnote w:type="continuationSeparator" w:id="0">
    <w:p w14:paraId="2AF258CC" w14:textId="77777777" w:rsidR="00A00FEE" w:rsidRDefault="00A00FEE"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521CE"/>
    <w:rsid w:val="000553C3"/>
    <w:rsid w:val="000718CC"/>
    <w:rsid w:val="000826E1"/>
    <w:rsid w:val="00082DD2"/>
    <w:rsid w:val="000D092A"/>
    <w:rsid w:val="000F0481"/>
    <w:rsid w:val="00101A23"/>
    <w:rsid w:val="00104DE0"/>
    <w:rsid w:val="0011149F"/>
    <w:rsid w:val="001136CE"/>
    <w:rsid w:val="00153B79"/>
    <w:rsid w:val="00153C43"/>
    <w:rsid w:val="00154DD4"/>
    <w:rsid w:val="00161671"/>
    <w:rsid w:val="00164F9A"/>
    <w:rsid w:val="001B1F6E"/>
    <w:rsid w:val="0020093D"/>
    <w:rsid w:val="00217E8E"/>
    <w:rsid w:val="00220E0F"/>
    <w:rsid w:val="0024102D"/>
    <w:rsid w:val="00251F4B"/>
    <w:rsid w:val="0025596C"/>
    <w:rsid w:val="0025683C"/>
    <w:rsid w:val="00264714"/>
    <w:rsid w:val="0026713E"/>
    <w:rsid w:val="00274E3F"/>
    <w:rsid w:val="00297C43"/>
    <w:rsid w:val="002A3C21"/>
    <w:rsid w:val="002A6704"/>
    <w:rsid w:val="002B5D5E"/>
    <w:rsid w:val="002D6534"/>
    <w:rsid w:val="002E4BA2"/>
    <w:rsid w:val="002F20C4"/>
    <w:rsid w:val="00305448"/>
    <w:rsid w:val="00316F50"/>
    <w:rsid w:val="00324DE4"/>
    <w:rsid w:val="00336D07"/>
    <w:rsid w:val="00361688"/>
    <w:rsid w:val="00362E6B"/>
    <w:rsid w:val="003F357C"/>
    <w:rsid w:val="00405671"/>
    <w:rsid w:val="00425999"/>
    <w:rsid w:val="004431F2"/>
    <w:rsid w:val="004557C5"/>
    <w:rsid w:val="00472299"/>
    <w:rsid w:val="004B6D55"/>
    <w:rsid w:val="004C0969"/>
    <w:rsid w:val="004E2223"/>
    <w:rsid w:val="00517FCF"/>
    <w:rsid w:val="005254D6"/>
    <w:rsid w:val="005426DC"/>
    <w:rsid w:val="00566977"/>
    <w:rsid w:val="00573F07"/>
    <w:rsid w:val="00596BF7"/>
    <w:rsid w:val="005A3B2F"/>
    <w:rsid w:val="005A56EB"/>
    <w:rsid w:val="005B136C"/>
    <w:rsid w:val="005B1ABE"/>
    <w:rsid w:val="00612E04"/>
    <w:rsid w:val="00616F72"/>
    <w:rsid w:val="00625961"/>
    <w:rsid w:val="00640165"/>
    <w:rsid w:val="00642D75"/>
    <w:rsid w:val="00643F58"/>
    <w:rsid w:val="00654D71"/>
    <w:rsid w:val="0066331B"/>
    <w:rsid w:val="00674A7E"/>
    <w:rsid w:val="006935F4"/>
    <w:rsid w:val="006C7DA7"/>
    <w:rsid w:val="006D1888"/>
    <w:rsid w:val="006D31CE"/>
    <w:rsid w:val="006E03D8"/>
    <w:rsid w:val="006F0975"/>
    <w:rsid w:val="006F6511"/>
    <w:rsid w:val="00703389"/>
    <w:rsid w:val="007043F2"/>
    <w:rsid w:val="007245C3"/>
    <w:rsid w:val="00753DC7"/>
    <w:rsid w:val="00761192"/>
    <w:rsid w:val="007623AD"/>
    <w:rsid w:val="00790397"/>
    <w:rsid w:val="007951B9"/>
    <w:rsid w:val="00806F94"/>
    <w:rsid w:val="0081213D"/>
    <w:rsid w:val="00815055"/>
    <w:rsid w:val="00854E2B"/>
    <w:rsid w:val="00860C56"/>
    <w:rsid w:val="008630D9"/>
    <w:rsid w:val="0089188A"/>
    <w:rsid w:val="008C6FB0"/>
    <w:rsid w:val="008E0412"/>
    <w:rsid w:val="00903690"/>
    <w:rsid w:val="009118F2"/>
    <w:rsid w:val="00922654"/>
    <w:rsid w:val="00933033"/>
    <w:rsid w:val="00933513"/>
    <w:rsid w:val="009352A3"/>
    <w:rsid w:val="009424E4"/>
    <w:rsid w:val="00963F7D"/>
    <w:rsid w:val="009965D3"/>
    <w:rsid w:val="009A486A"/>
    <w:rsid w:val="009B7018"/>
    <w:rsid w:val="009C17A4"/>
    <w:rsid w:val="009E7822"/>
    <w:rsid w:val="009F0B25"/>
    <w:rsid w:val="00A00FEE"/>
    <w:rsid w:val="00A73856"/>
    <w:rsid w:val="00A73C64"/>
    <w:rsid w:val="00A74DA3"/>
    <w:rsid w:val="00A82363"/>
    <w:rsid w:val="00A828EB"/>
    <w:rsid w:val="00A85F38"/>
    <w:rsid w:val="00A90FE0"/>
    <w:rsid w:val="00AD0A69"/>
    <w:rsid w:val="00AE5974"/>
    <w:rsid w:val="00AF29E7"/>
    <w:rsid w:val="00B11BB1"/>
    <w:rsid w:val="00B2300D"/>
    <w:rsid w:val="00B52434"/>
    <w:rsid w:val="00B54035"/>
    <w:rsid w:val="00B91CF4"/>
    <w:rsid w:val="00B957A3"/>
    <w:rsid w:val="00BB282F"/>
    <w:rsid w:val="00BC5AA1"/>
    <w:rsid w:val="00BD4EC0"/>
    <w:rsid w:val="00BE1518"/>
    <w:rsid w:val="00BE6119"/>
    <w:rsid w:val="00BE7A81"/>
    <w:rsid w:val="00BE7B75"/>
    <w:rsid w:val="00BE7BAA"/>
    <w:rsid w:val="00BF6C87"/>
    <w:rsid w:val="00C010B2"/>
    <w:rsid w:val="00C160D5"/>
    <w:rsid w:val="00C318DD"/>
    <w:rsid w:val="00C40493"/>
    <w:rsid w:val="00C56E1C"/>
    <w:rsid w:val="00C724B6"/>
    <w:rsid w:val="00C76C2A"/>
    <w:rsid w:val="00C911BA"/>
    <w:rsid w:val="00C92318"/>
    <w:rsid w:val="00CB5EBB"/>
    <w:rsid w:val="00CB7A8C"/>
    <w:rsid w:val="00CC008C"/>
    <w:rsid w:val="00CC2806"/>
    <w:rsid w:val="00CC6DB2"/>
    <w:rsid w:val="00CE6C16"/>
    <w:rsid w:val="00CF7070"/>
    <w:rsid w:val="00D04D10"/>
    <w:rsid w:val="00D15544"/>
    <w:rsid w:val="00D32953"/>
    <w:rsid w:val="00D4419F"/>
    <w:rsid w:val="00DC1F46"/>
    <w:rsid w:val="00DC53B2"/>
    <w:rsid w:val="00DD3C14"/>
    <w:rsid w:val="00DE282E"/>
    <w:rsid w:val="00DE7EED"/>
    <w:rsid w:val="00DF7AC0"/>
    <w:rsid w:val="00E33036"/>
    <w:rsid w:val="00E514E4"/>
    <w:rsid w:val="00E645CF"/>
    <w:rsid w:val="00E671BF"/>
    <w:rsid w:val="00E72042"/>
    <w:rsid w:val="00EB66F5"/>
    <w:rsid w:val="00EB6A7F"/>
    <w:rsid w:val="00EC2552"/>
    <w:rsid w:val="00EC575B"/>
    <w:rsid w:val="00ED0583"/>
    <w:rsid w:val="00EE27C8"/>
    <w:rsid w:val="00EE7622"/>
    <w:rsid w:val="00F041DE"/>
    <w:rsid w:val="00F045AE"/>
    <w:rsid w:val="00F078B5"/>
    <w:rsid w:val="00F120F6"/>
    <w:rsid w:val="00F378ED"/>
    <w:rsid w:val="00F71177"/>
    <w:rsid w:val="00F73A42"/>
    <w:rsid w:val="00F758C8"/>
    <w:rsid w:val="00F8126C"/>
    <w:rsid w:val="00FA6A3E"/>
    <w:rsid w:val="00FB28A6"/>
    <w:rsid w:val="00FB4111"/>
    <w:rsid w:val="00FB7E31"/>
    <w:rsid w:val="00FC3C3C"/>
    <w:rsid w:val="00FF498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5F141"/>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E8E"/>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5671"/>
    <w:pPr>
      <w:tabs>
        <w:tab w:val="center" w:pos="4513"/>
        <w:tab w:val="right" w:pos="9026"/>
      </w:tabs>
    </w:pPr>
  </w:style>
  <w:style w:type="character" w:customStyle="1" w:styleId="HeaderChar">
    <w:name w:val="Header Char"/>
    <w:basedOn w:val="DefaultParagraphFont"/>
    <w:link w:val="Header"/>
    <w:uiPriority w:val="99"/>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 w:type="paragraph" w:styleId="BalloonText">
    <w:name w:val="Balloon Text"/>
    <w:basedOn w:val="Normal"/>
    <w:link w:val="BalloonTextChar"/>
    <w:uiPriority w:val="99"/>
    <w:semiHidden/>
    <w:unhideWhenUsed/>
    <w:rsid w:val="000D09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92A"/>
    <w:rPr>
      <w:rFonts w:ascii="Segoe UI" w:eastAsia="Times New Roman" w:hAnsi="Segoe UI" w:cs="Segoe UI"/>
      <w:sz w:val="18"/>
      <w:szCs w:val="18"/>
    </w:rPr>
  </w:style>
  <w:style w:type="paragraph" w:styleId="NoSpacing">
    <w:name w:val="No Spacing"/>
    <w:uiPriority w:val="1"/>
    <w:qFormat/>
    <w:rsid w:val="009A486A"/>
    <w:pPr>
      <w:spacing w:line="240" w:lineRule="auto"/>
      <w:ind w:firstLine="0"/>
      <w:jc w:val="left"/>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F3758-5F2B-4398-8CA7-DDA24C4C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6</cp:revision>
  <cp:lastPrinted>2015-11-20T07:37:00Z</cp:lastPrinted>
  <dcterms:created xsi:type="dcterms:W3CDTF">2020-09-16T21:04:00Z</dcterms:created>
  <dcterms:modified xsi:type="dcterms:W3CDTF">2020-09-16T21:14:00Z</dcterms:modified>
</cp:coreProperties>
</file>